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F2C33" w14:textId="69624BEB" w:rsidR="003D522D" w:rsidRPr="00244B8F" w:rsidRDefault="00244B8F" w:rsidP="00244B8F">
      <w:pPr>
        <w:pStyle w:val="IntenseQuote"/>
        <w:rPr>
          <w:rFonts w:ascii="Times New Roman" w:hAnsi="Times New Roman" w:cs="Times New Roman"/>
          <w:color w:val="000000" w:themeColor="text1"/>
          <w:sz w:val="56"/>
          <w:szCs w:val="56"/>
          <w:lang w:val="es-MX"/>
        </w:rPr>
      </w:pPr>
      <w:r w:rsidRPr="00244B8F">
        <w:rPr>
          <w:rFonts w:ascii="Times New Roman" w:hAnsi="Times New Roman" w:cs="Times New Roman"/>
          <w:color w:val="000000" w:themeColor="text1"/>
          <w:sz w:val="56"/>
          <w:szCs w:val="56"/>
          <w:lang w:val="es-MX"/>
        </w:rPr>
        <w:t>LOS SICLOS VITALES DE UNA CELULA</w:t>
      </w:r>
      <w:r w:rsidR="002C2936">
        <w:rPr>
          <w:rFonts w:ascii="Times New Roman" w:hAnsi="Times New Roman" w:cs="Times New Roman"/>
          <w:color w:val="000000" w:themeColor="text1"/>
          <w:sz w:val="56"/>
          <w:szCs w:val="56"/>
          <w:lang w:val="es-MX"/>
        </w:rPr>
        <w:t>- Parte 1</w:t>
      </w:r>
    </w:p>
    <w:p w14:paraId="787026A3" w14:textId="685702CB" w:rsidR="00244B8F" w:rsidRDefault="00244B8F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“No me elegisteis vosotros a </w:t>
      </w:r>
      <w:proofErr w:type="spellStart"/>
      <w:r>
        <w:rPr>
          <w:rFonts w:ascii="Times New Roman" w:hAnsi="Times New Roman" w:cs="Times New Roman"/>
          <w:lang w:val="es-MX"/>
        </w:rPr>
        <w:t>mi</w:t>
      </w:r>
      <w:proofErr w:type="spellEnd"/>
      <w:r>
        <w:rPr>
          <w:rFonts w:ascii="Times New Roman" w:hAnsi="Times New Roman" w:cs="Times New Roman"/>
          <w:lang w:val="es-MX"/>
        </w:rPr>
        <w:t xml:space="preserve">, sino que yo os </w:t>
      </w:r>
      <w:r w:rsidR="002C2936">
        <w:rPr>
          <w:rFonts w:ascii="Times New Roman" w:hAnsi="Times New Roman" w:cs="Times New Roman"/>
          <w:lang w:val="es-MX"/>
        </w:rPr>
        <w:t>elegí</w:t>
      </w:r>
      <w:r>
        <w:rPr>
          <w:rFonts w:ascii="Times New Roman" w:hAnsi="Times New Roman" w:cs="Times New Roman"/>
          <w:lang w:val="es-MX"/>
        </w:rPr>
        <w:t xml:space="preserve"> a vosotros y os he puesto para que vayáis y llevéis fruto, y vuestro fruto permanezca (Juan 15:16)</w:t>
      </w:r>
    </w:p>
    <w:p w14:paraId="0D5FAFE3" w14:textId="77777777" w:rsidR="00244B8F" w:rsidRDefault="00244B8F">
      <w:pPr>
        <w:rPr>
          <w:rFonts w:ascii="Times New Roman" w:hAnsi="Times New Roman" w:cs="Times New Roman"/>
          <w:lang w:val="es-MX"/>
        </w:rPr>
      </w:pPr>
    </w:p>
    <w:p w14:paraId="230DCA0A" w14:textId="408E5804" w:rsidR="00244B8F" w:rsidRDefault="00244B8F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ab/>
        <w:t>En la lección anterior hablamos de algunos de los procesos vitales que tienen lugar en una célula, como son: nutrición, respiración, reproducción, etc.. Los lideres, necesitamos aprender como operan nuestras células y sus distintos ciclos o serie de fases por las que pasa un grupo celular. En esta lección mencionaremos seis de esas etapas que pueden</w:t>
      </w:r>
      <w:r w:rsidR="002C2936">
        <w:rPr>
          <w:rFonts w:ascii="Times New Roman" w:hAnsi="Times New Roman" w:cs="Times New Roman"/>
          <w:lang w:val="es-MX"/>
        </w:rPr>
        <w:t xml:space="preserve"> servirnos como punto de partida. </w:t>
      </w:r>
    </w:p>
    <w:p w14:paraId="5A63A977" w14:textId="5F3D370D" w:rsidR="002C2936" w:rsidRDefault="002C2936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La etapa de adaptación</w:t>
      </w:r>
    </w:p>
    <w:p w14:paraId="056A22DF" w14:textId="19BFEF06" w:rsidR="002C2936" w:rsidRDefault="002C2936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ab/>
        <w:t xml:space="preserve">Cuando </w:t>
      </w:r>
      <w:r w:rsidR="009D60CC">
        <w:rPr>
          <w:rFonts w:ascii="Times New Roman" w:hAnsi="Times New Roman" w:cs="Times New Roman"/>
          <w:lang w:val="es-MX"/>
        </w:rPr>
        <w:t xml:space="preserve">un grupo comienza a reunirse, todos los miembros tienden a experimentar sentimientos contradictorios de atracción y repulsión. </w:t>
      </w:r>
      <w:r w:rsidR="00C25464">
        <w:rPr>
          <w:rFonts w:ascii="Times New Roman" w:hAnsi="Times New Roman" w:cs="Times New Roman"/>
          <w:lang w:val="es-MX"/>
        </w:rPr>
        <w:t>Aunque eligieron estar allí, todavía están proba</w:t>
      </w:r>
      <w:r w:rsidR="00D91FA7">
        <w:rPr>
          <w:rFonts w:ascii="Times New Roman" w:hAnsi="Times New Roman" w:cs="Times New Roman"/>
          <w:lang w:val="es-MX"/>
        </w:rPr>
        <w:t xml:space="preserve">ndo el grupo para ver si puede ser una experiencia satisfactoria y que vale la pena para ellos. Cada uno piensa si será aceptado </w:t>
      </w:r>
      <w:r w:rsidR="00491860">
        <w:rPr>
          <w:rFonts w:ascii="Times New Roman" w:hAnsi="Times New Roman" w:cs="Times New Roman"/>
          <w:lang w:val="es-MX"/>
        </w:rPr>
        <w:t xml:space="preserve">o no. Por esta razón el </w:t>
      </w:r>
      <w:r w:rsidR="004B5546">
        <w:rPr>
          <w:rFonts w:ascii="Times New Roman" w:hAnsi="Times New Roman" w:cs="Times New Roman"/>
          <w:lang w:val="es-MX"/>
        </w:rPr>
        <w:t>Apóstol</w:t>
      </w:r>
      <w:r w:rsidR="00491860">
        <w:rPr>
          <w:rFonts w:ascii="Times New Roman" w:hAnsi="Times New Roman" w:cs="Times New Roman"/>
          <w:lang w:val="es-MX"/>
        </w:rPr>
        <w:t xml:space="preserve"> recomendó: </w:t>
      </w:r>
      <w:r w:rsidR="004B5546">
        <w:rPr>
          <w:rFonts w:ascii="Times New Roman" w:hAnsi="Times New Roman" w:cs="Times New Roman"/>
          <w:lang w:val="es-MX"/>
        </w:rPr>
        <w:t>Salúdense</w:t>
      </w:r>
      <w:r w:rsidR="00491860">
        <w:rPr>
          <w:rFonts w:ascii="Times New Roman" w:hAnsi="Times New Roman" w:cs="Times New Roman"/>
          <w:lang w:val="es-MX"/>
        </w:rPr>
        <w:t xml:space="preserve"> entre ustedes con mucho cariño y afecto (Romanos 16:16P)</w:t>
      </w:r>
      <w:r w:rsidR="004B5546">
        <w:rPr>
          <w:rFonts w:ascii="Times New Roman" w:hAnsi="Times New Roman" w:cs="Times New Roman"/>
          <w:lang w:val="es-MX"/>
        </w:rPr>
        <w:t xml:space="preserve">. Y también les dijo: </w:t>
      </w:r>
      <w:proofErr w:type="spellStart"/>
      <w:r w:rsidR="004B5546">
        <w:rPr>
          <w:rFonts w:ascii="Times New Roman" w:hAnsi="Times New Roman" w:cs="Times New Roman"/>
          <w:lang w:val="es-MX"/>
        </w:rPr>
        <w:t>amensen</w:t>
      </w:r>
      <w:proofErr w:type="spellEnd"/>
      <w:r w:rsidR="004B5546">
        <w:rPr>
          <w:rFonts w:ascii="Times New Roman" w:hAnsi="Times New Roman" w:cs="Times New Roman"/>
          <w:lang w:val="es-MX"/>
        </w:rPr>
        <w:t xml:space="preserve"> los unos a los otros con amor fraternal, respetándose y honrándose mutuamente (Romanos 12:10). </w:t>
      </w:r>
    </w:p>
    <w:p w14:paraId="76E7B75F" w14:textId="091AB31B" w:rsidR="004B5546" w:rsidRDefault="004B5546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ab/>
        <w:t>Durante esta primera etapa, los miembros del grupo están esperando que el líder tome toda la iniciativa y comunique bien, tanto los objetivos como la dinámica de la célula. Los lideres eficaces clarifican el propósito</w:t>
      </w:r>
      <w:r w:rsidR="00A430A6">
        <w:rPr>
          <w:rFonts w:ascii="Times New Roman" w:hAnsi="Times New Roman" w:cs="Times New Roman"/>
          <w:lang w:val="es-MX"/>
        </w:rPr>
        <w:t>, la dirección las metas del grupo. Como tales deben ser extrovertidos, abiertos, transparentes</w:t>
      </w:r>
      <w:r w:rsidR="00CC6324">
        <w:rPr>
          <w:rFonts w:ascii="Times New Roman" w:hAnsi="Times New Roman" w:cs="Times New Roman"/>
          <w:lang w:val="es-MX"/>
        </w:rPr>
        <w:t xml:space="preserve"> y proporcionar actividades de edificación y relación que no sean amenazantes. Sobre todo, deben ser modelos en el servicio y la transparencia. Du</w:t>
      </w:r>
      <w:r w:rsidR="00DB24D5">
        <w:rPr>
          <w:rFonts w:ascii="Times New Roman" w:hAnsi="Times New Roman" w:cs="Times New Roman"/>
          <w:lang w:val="es-MX"/>
        </w:rPr>
        <w:t>rante la primera etapa, el grupo debe enfocarse en contar sus testimonios y en cultivar vínculos estrechos durante los tiempos sociales, tales como la presentación de los nuevos</w:t>
      </w:r>
      <w:r w:rsidR="002C5C19">
        <w:rPr>
          <w:rFonts w:ascii="Times New Roman" w:hAnsi="Times New Roman" w:cs="Times New Roman"/>
          <w:lang w:val="es-MX"/>
        </w:rPr>
        <w:t xml:space="preserve"> (durante la bienvenida) y el refrigerio al final de la reunión. En esta etapa nuestra meta</w:t>
      </w:r>
      <w:r w:rsidR="0091668D">
        <w:rPr>
          <w:rFonts w:ascii="Times New Roman" w:hAnsi="Times New Roman" w:cs="Times New Roman"/>
          <w:lang w:val="es-MX"/>
        </w:rPr>
        <w:t xml:space="preserve"> ser la </w:t>
      </w:r>
      <w:r w:rsidR="00460F52">
        <w:rPr>
          <w:rFonts w:ascii="Times New Roman" w:hAnsi="Times New Roman" w:cs="Times New Roman"/>
          <w:lang w:val="es-MX"/>
        </w:rPr>
        <w:t>edificación</w:t>
      </w:r>
      <w:r w:rsidR="0091668D">
        <w:rPr>
          <w:rFonts w:ascii="Times New Roman" w:hAnsi="Times New Roman" w:cs="Times New Roman"/>
          <w:lang w:val="es-MX"/>
        </w:rPr>
        <w:t xml:space="preserve"> de las relaciones saludables (Proverbios 18:24) y no tanto el profundo estudios de la Biblia</w:t>
      </w:r>
      <w:r w:rsidR="000C5FEE">
        <w:rPr>
          <w:rFonts w:ascii="Times New Roman" w:hAnsi="Times New Roman" w:cs="Times New Roman"/>
          <w:lang w:val="es-MX"/>
        </w:rPr>
        <w:t xml:space="preserve">, las alabanzas, metas a largo plazo, etc. </w:t>
      </w:r>
    </w:p>
    <w:p w14:paraId="119E85C0" w14:textId="77777777" w:rsidR="000C5FEE" w:rsidRDefault="000C5FEE">
      <w:pPr>
        <w:rPr>
          <w:rFonts w:ascii="Times New Roman" w:hAnsi="Times New Roman" w:cs="Times New Roman"/>
          <w:lang w:val="es-MX"/>
        </w:rPr>
      </w:pPr>
    </w:p>
    <w:p w14:paraId="5A5C3A4F" w14:textId="77777777" w:rsidR="0063122E" w:rsidRDefault="0063122E">
      <w:pPr>
        <w:rPr>
          <w:rFonts w:ascii="Times New Roman" w:hAnsi="Times New Roman" w:cs="Times New Roman"/>
          <w:lang w:val="es-MX"/>
        </w:rPr>
      </w:pPr>
    </w:p>
    <w:p w14:paraId="70A249B1" w14:textId="77777777" w:rsidR="0063122E" w:rsidRDefault="0063122E">
      <w:pPr>
        <w:rPr>
          <w:rFonts w:ascii="Times New Roman" w:hAnsi="Times New Roman" w:cs="Times New Roman"/>
          <w:lang w:val="es-MX"/>
        </w:rPr>
      </w:pPr>
    </w:p>
    <w:p w14:paraId="39878775" w14:textId="78DB7052" w:rsidR="000C5FEE" w:rsidRDefault="000C5FEE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lastRenderedPageBreak/>
        <w:t>La etapa de transparencia</w:t>
      </w:r>
    </w:p>
    <w:p w14:paraId="2A2AB756" w14:textId="741F2AFC" w:rsidR="000C5FEE" w:rsidRDefault="000C5FEE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ab/>
        <w:t xml:space="preserve">Si bien la primera fase se caracteriza por llegar a </w:t>
      </w:r>
      <w:r w:rsidR="007C7206">
        <w:rPr>
          <w:rFonts w:ascii="Times New Roman" w:hAnsi="Times New Roman" w:cs="Times New Roman"/>
          <w:lang w:val="es-MX"/>
        </w:rPr>
        <w:t xml:space="preserve">conocerse unos a otros, la segunda etapa se encarga por el llegar a abrirse unos a otros. La controversia surge a menudo entre los miembros del grupo durante esta etapa. </w:t>
      </w:r>
      <w:r w:rsidR="00FE5B92">
        <w:rPr>
          <w:rFonts w:ascii="Times New Roman" w:hAnsi="Times New Roman" w:cs="Times New Roman"/>
          <w:lang w:val="es-MX"/>
        </w:rPr>
        <w:t xml:space="preserve">Esta polémica es un parte natural y saludable del proceso de </w:t>
      </w:r>
      <w:r w:rsidR="007826FA">
        <w:rPr>
          <w:rFonts w:ascii="Times New Roman" w:hAnsi="Times New Roman" w:cs="Times New Roman"/>
          <w:lang w:val="es-MX"/>
        </w:rPr>
        <w:t>edificación</w:t>
      </w:r>
      <w:r w:rsidR="00FE5B92">
        <w:rPr>
          <w:rFonts w:ascii="Times New Roman" w:hAnsi="Times New Roman" w:cs="Times New Roman"/>
          <w:lang w:val="es-MX"/>
        </w:rPr>
        <w:t xml:space="preserve"> del grupo, sobre todo cuando los miembros se sienten </w:t>
      </w:r>
      <w:r w:rsidR="00460F52">
        <w:rPr>
          <w:rFonts w:ascii="Times New Roman" w:hAnsi="Times New Roman" w:cs="Times New Roman"/>
          <w:lang w:val="es-MX"/>
        </w:rPr>
        <w:t>más</w:t>
      </w:r>
      <w:r w:rsidR="00FE5B92">
        <w:rPr>
          <w:rFonts w:ascii="Times New Roman" w:hAnsi="Times New Roman" w:cs="Times New Roman"/>
          <w:lang w:val="es-MX"/>
        </w:rPr>
        <w:t xml:space="preserve"> cómodos entre </w:t>
      </w:r>
      <w:proofErr w:type="spellStart"/>
      <w:r w:rsidR="007826FA">
        <w:rPr>
          <w:rFonts w:ascii="Times New Roman" w:hAnsi="Times New Roman" w:cs="Times New Roman"/>
          <w:lang w:val="es-MX"/>
        </w:rPr>
        <w:t>si</w:t>
      </w:r>
      <w:proofErr w:type="spellEnd"/>
      <w:r w:rsidR="007826FA">
        <w:rPr>
          <w:rFonts w:ascii="Times New Roman" w:hAnsi="Times New Roman" w:cs="Times New Roman"/>
          <w:lang w:val="es-MX"/>
        </w:rPr>
        <w:t xml:space="preserve"> y se arriesgan a compartir sus</w:t>
      </w:r>
      <w:r w:rsidR="00BC42DD">
        <w:rPr>
          <w:rFonts w:ascii="Times New Roman" w:hAnsi="Times New Roman" w:cs="Times New Roman"/>
          <w:lang w:val="es-MX"/>
        </w:rPr>
        <w:t xml:space="preserve"> propios puntos de vista. Durante esta fase los miembros del grupo se quitan las mascaras y sus personalidades reales se dejan</w:t>
      </w:r>
      <w:r w:rsidR="00B86954">
        <w:rPr>
          <w:rFonts w:ascii="Times New Roman" w:hAnsi="Times New Roman" w:cs="Times New Roman"/>
          <w:lang w:val="es-MX"/>
        </w:rPr>
        <w:t xml:space="preserve"> ver. Ellos saben que son aceptados y por consiguiente no necesitan</w:t>
      </w:r>
      <w:r w:rsidR="00837828">
        <w:rPr>
          <w:rFonts w:ascii="Times New Roman" w:hAnsi="Times New Roman" w:cs="Times New Roman"/>
          <w:lang w:val="es-MX"/>
        </w:rPr>
        <w:t xml:space="preserve"> usar sus mascaras. Son libres para hablar abiertamente porque saben que han sido perdonados por Dios y han venido a reunirse con otros como personas necesitadas y expresar sus opiniones reales delante del grupo y para ver como reaccionaran sus compañeros. </w:t>
      </w:r>
    </w:p>
    <w:p w14:paraId="7E98A8AB" w14:textId="295CCE6C" w:rsidR="00837828" w:rsidRDefault="00837828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ab/>
      </w:r>
      <w:r w:rsidR="00654E48">
        <w:rPr>
          <w:rFonts w:ascii="Times New Roman" w:hAnsi="Times New Roman" w:cs="Times New Roman"/>
          <w:lang w:val="es-MX"/>
        </w:rPr>
        <w:t>Por lo tanto, el líder debe mostrar simpatía, comprensión, franqueza, y flexibilidad. Debe ser el modelo en el servicio, preparando</w:t>
      </w:r>
      <w:r w:rsidR="00E8040C">
        <w:rPr>
          <w:rFonts w:ascii="Times New Roman" w:hAnsi="Times New Roman" w:cs="Times New Roman"/>
          <w:lang w:val="es-MX"/>
        </w:rPr>
        <w:t xml:space="preserve"> a los miembros para que se involucren </w:t>
      </w:r>
      <w:r w:rsidR="00460F52">
        <w:rPr>
          <w:rFonts w:ascii="Times New Roman" w:hAnsi="Times New Roman" w:cs="Times New Roman"/>
          <w:lang w:val="es-MX"/>
        </w:rPr>
        <w:t>más</w:t>
      </w:r>
      <w:r w:rsidR="00E8040C">
        <w:rPr>
          <w:rFonts w:ascii="Times New Roman" w:hAnsi="Times New Roman" w:cs="Times New Roman"/>
          <w:lang w:val="es-MX"/>
        </w:rPr>
        <w:t>. Aquí los testimonios frescos (del trato individual que Dios</w:t>
      </w:r>
      <w:r w:rsidR="00BC29B4">
        <w:rPr>
          <w:rFonts w:ascii="Times New Roman" w:hAnsi="Times New Roman" w:cs="Times New Roman"/>
          <w:lang w:val="es-MX"/>
        </w:rPr>
        <w:t xml:space="preserve"> ha tenido con ellos) deben ocupar un lugar importante en la reunión. El consejo del </w:t>
      </w:r>
      <w:r w:rsidR="0063122E">
        <w:rPr>
          <w:rFonts w:ascii="Times New Roman" w:hAnsi="Times New Roman" w:cs="Times New Roman"/>
          <w:lang w:val="es-MX"/>
        </w:rPr>
        <w:t>Apóstol</w:t>
      </w:r>
      <w:r w:rsidR="00966C4E">
        <w:rPr>
          <w:rFonts w:ascii="Times New Roman" w:hAnsi="Times New Roman" w:cs="Times New Roman"/>
          <w:lang w:val="es-MX"/>
        </w:rPr>
        <w:t xml:space="preserve"> es muy útil en esta fase (Filipenses 2:1-4). </w:t>
      </w:r>
    </w:p>
    <w:p w14:paraId="3186C960" w14:textId="1AA7E5F2" w:rsidR="00B20DA1" w:rsidRDefault="00B20DA1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ab/>
        <w:t xml:space="preserve">El fin de esta etapa marca el principio de propiedad del grupo. La célula llega ser nuestra célula. El </w:t>
      </w:r>
      <w:r w:rsidR="00A043BD">
        <w:rPr>
          <w:rFonts w:ascii="Times New Roman" w:hAnsi="Times New Roman" w:cs="Times New Roman"/>
          <w:lang w:val="es-MX"/>
        </w:rPr>
        <w:t>grupo esta ahora listo para un comp</w:t>
      </w:r>
      <w:r w:rsidR="00EF353E">
        <w:rPr>
          <w:rFonts w:ascii="Times New Roman" w:hAnsi="Times New Roman" w:cs="Times New Roman"/>
          <w:lang w:val="es-MX"/>
        </w:rPr>
        <w:t xml:space="preserve">romiso mas serio de nutrición, comunión, adoración y misión. </w:t>
      </w:r>
    </w:p>
    <w:p w14:paraId="693B7804" w14:textId="77777777" w:rsidR="008F155A" w:rsidRDefault="008F155A">
      <w:pPr>
        <w:rPr>
          <w:rFonts w:ascii="Times New Roman" w:hAnsi="Times New Roman" w:cs="Times New Roman"/>
          <w:lang w:val="es-MX"/>
        </w:rPr>
      </w:pPr>
    </w:p>
    <w:p w14:paraId="6AC82310" w14:textId="6FEFE37C" w:rsidR="004878C8" w:rsidRDefault="00A351C9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noProof/>
          <w:lang w:val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BAC273" wp14:editId="65B17B8A">
                <wp:simplePos x="0" y="0"/>
                <wp:positionH relativeFrom="column">
                  <wp:posOffset>2727960</wp:posOffset>
                </wp:positionH>
                <wp:positionV relativeFrom="paragraph">
                  <wp:posOffset>186690</wp:posOffset>
                </wp:positionV>
                <wp:extent cx="978408" cy="484632"/>
                <wp:effectExtent l="0" t="19050" r="31750" b="29845"/>
                <wp:wrapNone/>
                <wp:docPr id="716098927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8106E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" o:spid="_x0000_s1026" type="#_x0000_t13" style="position:absolute;margin-left:214.8pt;margin-top:14.7pt;width:77.05pt;height:38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" adj="16250" fillcolor="#156082 [3204]" strokecolor="#030e13 [484]" strokeweight="1pt"/>
            </w:pict>
          </mc:Fallback>
        </mc:AlternateContent>
      </w:r>
      <w:r>
        <w:rPr>
          <w:rFonts w:ascii="Times New Roman" w:hAnsi="Times New Roman" w:cs="Times New Roman"/>
          <w:noProof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670FA9" wp14:editId="378C28D7">
                <wp:simplePos x="0" y="0"/>
                <wp:positionH relativeFrom="column">
                  <wp:posOffset>1325880</wp:posOffset>
                </wp:positionH>
                <wp:positionV relativeFrom="paragraph">
                  <wp:posOffset>212090</wp:posOffset>
                </wp:positionV>
                <wp:extent cx="978408" cy="484632"/>
                <wp:effectExtent l="0" t="19050" r="31750" b="29845"/>
                <wp:wrapNone/>
                <wp:docPr id="1151081063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AB548" id="Arrow: Right 2" o:spid="_x0000_s1026" type="#_x0000_t13" style="position:absolute;margin-left:104.4pt;margin-top:16.7pt;width:77.05pt;height:3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" adj="16250" fillcolor="#156082 [3204]" strokecolor="#030e13 [484]" strokeweight="1pt"/>
            </w:pict>
          </mc:Fallback>
        </mc:AlternateContent>
      </w:r>
      <w:r>
        <w:rPr>
          <w:rFonts w:ascii="Times New Roman" w:hAnsi="Times New Roman" w:cs="Times New Roman"/>
          <w:lang w:val="es-MX"/>
        </w:rPr>
        <w:tab/>
      </w:r>
      <w:r>
        <w:rPr>
          <w:rFonts w:ascii="Times New Roman" w:hAnsi="Times New Roman" w:cs="Times New Roman"/>
          <w:lang w:val="es-MX"/>
        </w:rPr>
        <w:tab/>
      </w:r>
      <w:r>
        <w:rPr>
          <w:rFonts w:ascii="Times New Roman" w:hAnsi="Times New Roman" w:cs="Times New Roman"/>
          <w:lang w:val="es-MX"/>
        </w:rPr>
        <w:tab/>
        <w:t>Adaptación</w:t>
      </w:r>
      <w:r>
        <w:rPr>
          <w:rFonts w:ascii="Times New Roman" w:hAnsi="Times New Roman" w:cs="Times New Roman"/>
          <w:lang w:val="es-MX"/>
        </w:rPr>
        <w:tab/>
      </w:r>
      <w:r>
        <w:rPr>
          <w:rFonts w:ascii="Times New Roman" w:hAnsi="Times New Roman" w:cs="Times New Roman"/>
          <w:lang w:val="es-MX"/>
        </w:rPr>
        <w:tab/>
        <w:t>Transparencia</w:t>
      </w:r>
    </w:p>
    <w:p w14:paraId="6DD27F10" w14:textId="2CAC7ACD" w:rsidR="004878C8" w:rsidRPr="00244B8F" w:rsidRDefault="004878C8">
      <w:pPr>
        <w:rPr>
          <w:rFonts w:ascii="Times New Roman" w:hAnsi="Times New Roman" w:cs="Times New Roman"/>
          <w:lang w:val="es-MX"/>
        </w:rPr>
      </w:pPr>
    </w:p>
    <w:p w14:paraId="392DCA01" w14:textId="588D309E" w:rsidR="00244B8F" w:rsidRPr="00437CA7" w:rsidRDefault="00437CA7">
      <w:pPr>
        <w:rPr>
          <w:rFonts w:ascii="Times New Roman" w:hAnsi="Times New Roman" w:cs="Times New Roman"/>
          <w:lang w:val="es-MX"/>
        </w:rPr>
      </w:pPr>
      <w:r w:rsidRPr="00437CA7">
        <w:rPr>
          <w:rFonts w:ascii="Times New Roman" w:hAnsi="Times New Roman" w:cs="Times New Roman"/>
          <w:noProof/>
          <w:lang w:val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BD4971" wp14:editId="31642457">
                <wp:simplePos x="0" y="0"/>
                <wp:positionH relativeFrom="column">
                  <wp:posOffset>3838575</wp:posOffset>
                </wp:positionH>
                <wp:positionV relativeFrom="paragraph">
                  <wp:posOffset>207010</wp:posOffset>
                </wp:positionV>
                <wp:extent cx="484632" cy="978408"/>
                <wp:effectExtent l="19050" t="0" r="10795" b="31750"/>
                <wp:wrapNone/>
                <wp:docPr id="1997482659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41D20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" o:spid="_x0000_s1026" type="#_x0000_t67" style="position:absolute;margin-left:302.25pt;margin-top:16.3pt;width:38.15pt;height:77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" adj="16250" fillcolor="#156082 [3204]" strokecolor="#030e13 [484]" strokeweight="1pt"/>
            </w:pict>
          </mc:Fallback>
        </mc:AlternateContent>
      </w:r>
      <w:r w:rsidR="00B06C08" w:rsidRPr="00437CA7">
        <w:rPr>
          <w:rFonts w:ascii="Times New Roman" w:hAnsi="Times New Roman" w:cs="Times New Roman"/>
          <w:noProof/>
          <w:lang w:val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38A147" wp14:editId="38455CA1">
                <wp:simplePos x="0" y="0"/>
                <wp:positionH relativeFrom="column">
                  <wp:posOffset>792480</wp:posOffset>
                </wp:positionH>
                <wp:positionV relativeFrom="paragraph">
                  <wp:posOffset>232410</wp:posOffset>
                </wp:positionV>
                <wp:extent cx="484632" cy="978408"/>
                <wp:effectExtent l="19050" t="19050" r="29845" b="12700"/>
                <wp:wrapNone/>
                <wp:docPr id="1400777845" name="Arrow: U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75EB29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5" o:spid="_x0000_s1026" type="#_x0000_t68" style="position:absolute;margin-left:62.4pt;margin-top:18.3pt;width:38.15pt;height:77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" adj="5350" fillcolor="#156082 [3204]" strokecolor="#030e13 [484]" strokeweight="1pt"/>
            </w:pict>
          </mc:Fallback>
        </mc:AlternateContent>
      </w:r>
      <w:r w:rsidR="00A351C9" w:rsidRPr="00437CA7">
        <w:rPr>
          <w:rFonts w:ascii="Times New Roman" w:hAnsi="Times New Roman" w:cs="Times New Roman"/>
          <w:lang w:val="es-MX"/>
        </w:rPr>
        <w:tab/>
      </w:r>
      <w:r w:rsidR="008F155A" w:rsidRPr="00437CA7">
        <w:rPr>
          <w:rFonts w:ascii="Times New Roman" w:hAnsi="Times New Roman" w:cs="Times New Roman"/>
          <w:lang w:val="es-MX"/>
        </w:rPr>
        <w:t>Metamorfosis</w:t>
      </w:r>
      <w:r w:rsidR="00A351C9" w:rsidRPr="00437CA7">
        <w:rPr>
          <w:rFonts w:ascii="Times New Roman" w:hAnsi="Times New Roman" w:cs="Times New Roman"/>
          <w:lang w:val="es-MX"/>
        </w:rPr>
        <w:tab/>
      </w:r>
      <w:r w:rsidR="00991D64" w:rsidRPr="00437CA7">
        <w:rPr>
          <w:rFonts w:ascii="Times New Roman" w:hAnsi="Times New Roman" w:cs="Times New Roman"/>
          <w:lang w:val="es-MX"/>
        </w:rPr>
        <w:tab/>
      </w:r>
      <w:r w:rsidR="00991D64" w:rsidRPr="00437CA7">
        <w:rPr>
          <w:rFonts w:ascii="Times New Roman" w:hAnsi="Times New Roman" w:cs="Times New Roman"/>
          <w:lang w:val="es-MX"/>
        </w:rPr>
        <w:tab/>
      </w:r>
      <w:r w:rsidR="00991D64" w:rsidRPr="00437CA7">
        <w:rPr>
          <w:rFonts w:ascii="Times New Roman" w:hAnsi="Times New Roman" w:cs="Times New Roman"/>
          <w:lang w:val="es-MX"/>
        </w:rPr>
        <w:tab/>
      </w:r>
      <w:r w:rsidR="00991D64" w:rsidRPr="00437CA7">
        <w:rPr>
          <w:rFonts w:ascii="Times New Roman" w:hAnsi="Times New Roman" w:cs="Times New Roman"/>
          <w:lang w:val="es-MX"/>
        </w:rPr>
        <w:tab/>
      </w:r>
      <w:r w:rsidR="00904CD8" w:rsidRPr="00437CA7">
        <w:rPr>
          <w:rFonts w:ascii="Times New Roman" w:hAnsi="Times New Roman" w:cs="Times New Roman"/>
          <w:lang w:val="es-MX"/>
        </w:rPr>
        <w:t xml:space="preserve">               </w:t>
      </w:r>
      <w:r w:rsidR="00C20BAA" w:rsidRPr="00437CA7">
        <w:rPr>
          <w:rFonts w:ascii="Times New Roman" w:hAnsi="Times New Roman" w:cs="Times New Roman"/>
          <w:lang w:val="es-MX"/>
        </w:rPr>
        <w:t>Edificación</w:t>
      </w:r>
    </w:p>
    <w:p w14:paraId="33C430BA" w14:textId="4560174A" w:rsidR="00904CD8" w:rsidRDefault="00904CD8">
      <w:pPr>
        <w:rPr>
          <w:lang w:val="es-MX"/>
        </w:rPr>
      </w:pPr>
    </w:p>
    <w:p w14:paraId="4EE9090F" w14:textId="77777777" w:rsidR="00904CD8" w:rsidRDefault="00904CD8">
      <w:pPr>
        <w:rPr>
          <w:lang w:val="es-MX"/>
        </w:rPr>
      </w:pPr>
    </w:p>
    <w:p w14:paraId="67932FC6" w14:textId="34C7EE2A" w:rsidR="00904CD8" w:rsidRPr="00437CA7" w:rsidRDefault="00C24193">
      <w:pPr>
        <w:rPr>
          <w:rFonts w:ascii="Times New Roman" w:hAnsi="Times New Roman" w:cs="Times New Roman"/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00DF0D" wp14:editId="500E1702">
                <wp:simplePos x="0" y="0"/>
                <wp:positionH relativeFrom="column">
                  <wp:posOffset>1310640</wp:posOffset>
                </wp:positionH>
                <wp:positionV relativeFrom="paragraph">
                  <wp:posOffset>182245</wp:posOffset>
                </wp:positionV>
                <wp:extent cx="978408" cy="484632"/>
                <wp:effectExtent l="19050" t="19050" r="12700" b="29845"/>
                <wp:wrapNone/>
                <wp:docPr id="32265812" name="Arrow: Lef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7DCFD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4" o:spid="_x0000_s1026" type="#_x0000_t66" style="position:absolute;margin-left:103.2pt;margin-top:14.35pt;width:77.05pt;height:38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" adj="5350" fillcolor="#156082 [3204]" strokecolor="#030e13 [484]" strokeweight="1pt"/>
            </w:pict>
          </mc:Fallback>
        </mc:AlternateContent>
      </w:r>
      <w:r w:rsidR="00904CD8"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78ABDC" wp14:editId="09C80A87">
                <wp:simplePos x="0" y="0"/>
                <wp:positionH relativeFrom="column">
                  <wp:posOffset>2631440</wp:posOffset>
                </wp:positionH>
                <wp:positionV relativeFrom="paragraph">
                  <wp:posOffset>220980</wp:posOffset>
                </wp:positionV>
                <wp:extent cx="978408" cy="484632"/>
                <wp:effectExtent l="19050" t="19050" r="12700" b="29845"/>
                <wp:wrapNone/>
                <wp:docPr id="1328135226" name="Arrow: Lef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26BDB" id="Arrow: Left 4" o:spid="_x0000_s1026" type="#_x0000_t66" style="position:absolute;margin-left:207.2pt;margin-top:17.4pt;width:77.05pt;height:38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" adj="5350" fillcolor="#156082 [3204]" strokecolor="#030e13 [484]" strokeweight="1pt"/>
            </w:pict>
          </mc:Fallback>
        </mc:AlternateContent>
      </w:r>
      <w:r w:rsidR="00904CD8">
        <w:rPr>
          <w:lang w:val="es-MX"/>
        </w:rPr>
        <w:tab/>
      </w:r>
      <w:r w:rsidR="00904CD8">
        <w:rPr>
          <w:lang w:val="es-MX"/>
        </w:rPr>
        <w:tab/>
      </w:r>
      <w:r w:rsidR="00904CD8">
        <w:rPr>
          <w:lang w:val="es-MX"/>
        </w:rPr>
        <w:tab/>
      </w:r>
      <w:r w:rsidRPr="00437CA7">
        <w:rPr>
          <w:rFonts w:ascii="Times New Roman" w:hAnsi="Times New Roman" w:cs="Times New Roman"/>
          <w:lang w:val="es-MX"/>
        </w:rPr>
        <w:t>Multiplicación</w:t>
      </w:r>
      <w:r w:rsidR="00904CD8" w:rsidRPr="00437CA7">
        <w:rPr>
          <w:rFonts w:ascii="Times New Roman" w:hAnsi="Times New Roman" w:cs="Times New Roman"/>
          <w:lang w:val="es-MX"/>
        </w:rPr>
        <w:tab/>
      </w:r>
      <w:r w:rsidRPr="00437CA7">
        <w:rPr>
          <w:rFonts w:ascii="Times New Roman" w:hAnsi="Times New Roman" w:cs="Times New Roman"/>
          <w:lang w:val="es-MX"/>
        </w:rPr>
        <w:t xml:space="preserve">    </w:t>
      </w:r>
      <w:r w:rsidR="00437CA7">
        <w:rPr>
          <w:rFonts w:ascii="Times New Roman" w:hAnsi="Times New Roman" w:cs="Times New Roman"/>
          <w:lang w:val="es-MX"/>
        </w:rPr>
        <w:t xml:space="preserve">           </w:t>
      </w:r>
      <w:r w:rsidR="00904CD8" w:rsidRPr="00437CA7">
        <w:rPr>
          <w:rFonts w:ascii="Times New Roman" w:hAnsi="Times New Roman" w:cs="Times New Roman"/>
          <w:lang w:val="es-MX"/>
        </w:rPr>
        <w:t>Ministerio</w:t>
      </w:r>
    </w:p>
    <w:p w14:paraId="590A734D" w14:textId="4E694DC3" w:rsidR="00904CD8" w:rsidRPr="00244B8F" w:rsidRDefault="00904CD8">
      <w:pPr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</w:p>
    <w:sectPr w:rsidR="00904CD8" w:rsidRPr="00244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B8F"/>
    <w:rsid w:val="000C5FEE"/>
    <w:rsid w:val="0011649E"/>
    <w:rsid w:val="00244B8F"/>
    <w:rsid w:val="002C2936"/>
    <w:rsid w:val="002C5C19"/>
    <w:rsid w:val="002E3E08"/>
    <w:rsid w:val="003D522D"/>
    <w:rsid w:val="00437CA7"/>
    <w:rsid w:val="00460F52"/>
    <w:rsid w:val="00467E87"/>
    <w:rsid w:val="004878C8"/>
    <w:rsid w:val="00491860"/>
    <w:rsid w:val="004B5546"/>
    <w:rsid w:val="0063122E"/>
    <w:rsid w:val="00654E48"/>
    <w:rsid w:val="007826FA"/>
    <w:rsid w:val="007C7206"/>
    <w:rsid w:val="00837828"/>
    <w:rsid w:val="008F155A"/>
    <w:rsid w:val="00904CD8"/>
    <w:rsid w:val="0091668D"/>
    <w:rsid w:val="00966C4E"/>
    <w:rsid w:val="00991D64"/>
    <w:rsid w:val="009D60CC"/>
    <w:rsid w:val="00A043BD"/>
    <w:rsid w:val="00A351C9"/>
    <w:rsid w:val="00A430A6"/>
    <w:rsid w:val="00B06C08"/>
    <w:rsid w:val="00B20DA1"/>
    <w:rsid w:val="00B86954"/>
    <w:rsid w:val="00BC29B4"/>
    <w:rsid w:val="00BC42DD"/>
    <w:rsid w:val="00C20BAA"/>
    <w:rsid w:val="00C24193"/>
    <w:rsid w:val="00C25464"/>
    <w:rsid w:val="00CC6324"/>
    <w:rsid w:val="00D91FA7"/>
    <w:rsid w:val="00DB24D5"/>
    <w:rsid w:val="00E8040C"/>
    <w:rsid w:val="00EF353E"/>
    <w:rsid w:val="00FE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63387"/>
  <w15:chartTrackingRefBased/>
  <w15:docId w15:val="{661E06F9-F1EB-4C85-95DD-1252C6F8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B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B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B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B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B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B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B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B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B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B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B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B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B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B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B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B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B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B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B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B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B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B8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44B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541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Deida</dc:creator>
  <cp:keywords/>
  <dc:description/>
  <cp:lastModifiedBy>Daniel Deida</cp:lastModifiedBy>
  <cp:revision>38</cp:revision>
  <dcterms:created xsi:type="dcterms:W3CDTF">2025-07-01T18:15:00Z</dcterms:created>
  <dcterms:modified xsi:type="dcterms:W3CDTF">2025-07-01T18:53:00Z</dcterms:modified>
</cp:coreProperties>
</file>