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C1D18" w14:textId="7F2BBB8E" w:rsidR="002902AF" w:rsidRDefault="002902AF" w:rsidP="002902AF">
      <w:pPr>
        <w:jc w:val="center"/>
        <w:rPr>
          <w:rFonts w:ascii="Times New Roman" w:hAnsi="Times New Roman" w:cs="Times New Roman"/>
          <w:sz w:val="28"/>
          <w:szCs w:val="28"/>
          <w:lang w:val="es-MX"/>
        </w:rPr>
      </w:pPr>
      <w:r w:rsidRPr="002902AF">
        <w:rPr>
          <w:rFonts w:ascii="Times New Roman" w:hAnsi="Times New Roman" w:cs="Times New Roman"/>
          <w:sz w:val="28"/>
          <w:szCs w:val="28"/>
          <w:lang w:val="es-MX"/>
        </w:rPr>
        <w:t>Quiz #7 Explorando la Santidad Cristiana</w:t>
      </w:r>
    </w:p>
    <w:p w14:paraId="76931D5F" w14:textId="77777777" w:rsidR="002902AF" w:rsidRDefault="002902AF" w:rsidP="002902AF">
      <w:pPr>
        <w:rPr>
          <w:rFonts w:ascii="Times New Roman" w:hAnsi="Times New Roman" w:cs="Times New Roman"/>
          <w:sz w:val="28"/>
          <w:szCs w:val="28"/>
          <w:lang w:val="es-MX"/>
        </w:rPr>
      </w:pPr>
    </w:p>
    <w:p w14:paraId="5AB799A3" w14:textId="7732E549" w:rsidR="002902AF" w:rsidRPr="002902AF" w:rsidRDefault="002902AF" w:rsidP="002902AF">
      <w:pPr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Nombre del estudiante: ___________________________   Fecha: _____________</w:t>
      </w:r>
    </w:p>
    <w:p w14:paraId="62B93BAA" w14:textId="77777777" w:rsidR="002902AF" w:rsidRDefault="002902AF" w:rsidP="002902AF">
      <w:pPr>
        <w:rPr>
          <w:rFonts w:ascii="Times New Roman" w:hAnsi="Times New Roman" w:cs="Times New Roman"/>
          <w:sz w:val="28"/>
          <w:szCs w:val="28"/>
          <w:lang w:val="es-MX"/>
        </w:rPr>
      </w:pPr>
    </w:p>
    <w:p w14:paraId="04D0337C" w14:textId="5D961BE6" w:rsidR="002902AF" w:rsidRPr="002902AF" w:rsidRDefault="002902AF" w:rsidP="002902AF">
      <w:pPr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Conteste con Cierto o Falso</w:t>
      </w:r>
    </w:p>
    <w:p w14:paraId="602221F0" w14:textId="2BC5E54C" w:rsidR="002902AF" w:rsidRPr="002902AF" w:rsidRDefault="002902AF" w:rsidP="002902AF">
      <w:pPr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_______</w:t>
      </w:r>
      <w:r w:rsidRPr="002902AF">
        <w:rPr>
          <w:rFonts w:ascii="Times New Roman" w:hAnsi="Times New Roman" w:cs="Times New Roman"/>
          <w:sz w:val="28"/>
          <w:szCs w:val="28"/>
          <w:lang w:val="es-MX"/>
        </w:rPr>
        <w:t xml:space="preserve">1. </w:t>
      </w:r>
      <w:r w:rsidRPr="002902AF">
        <w:rPr>
          <w:rFonts w:ascii="Times New Roman" w:hAnsi="Times New Roman" w:cs="Times New Roman"/>
          <w:sz w:val="28"/>
          <w:szCs w:val="28"/>
          <w:lang w:val="es-MX"/>
        </w:rPr>
        <w:t xml:space="preserve">Cuando hablamos de la dualidad del pecado nos estamos refiriendo a aquel estado humano por la cual el ser humano tiene que cometer pecado por </w:t>
      </w:r>
      <w:r w:rsidRPr="002902AF">
        <w:rPr>
          <w:rFonts w:ascii="Times New Roman" w:hAnsi="Times New Roman" w:cs="Times New Roman"/>
          <w:sz w:val="28"/>
          <w:szCs w:val="28"/>
          <w:lang w:val="es-MX"/>
        </w:rPr>
        <w:t>razón</w:t>
      </w:r>
      <w:r w:rsidRPr="002902AF">
        <w:rPr>
          <w:rFonts w:ascii="Times New Roman" w:hAnsi="Times New Roman" w:cs="Times New Roman"/>
          <w:sz w:val="28"/>
          <w:szCs w:val="28"/>
          <w:lang w:val="es-MX"/>
        </w:rPr>
        <w:t xml:space="preserve"> de su naturaleza depravada.</w:t>
      </w:r>
    </w:p>
    <w:p w14:paraId="5D086676" w14:textId="3FFE88FF" w:rsidR="002902AF" w:rsidRPr="002902AF" w:rsidRDefault="002902AF" w:rsidP="002902AF">
      <w:pPr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_______</w:t>
      </w:r>
      <w:r w:rsidRPr="002902AF">
        <w:rPr>
          <w:rFonts w:ascii="Times New Roman" w:hAnsi="Times New Roman" w:cs="Times New Roman"/>
          <w:sz w:val="28"/>
          <w:szCs w:val="28"/>
          <w:lang w:val="es-MX"/>
        </w:rPr>
        <w:t xml:space="preserve">2. </w:t>
      </w:r>
      <w:r w:rsidRPr="002902AF">
        <w:rPr>
          <w:rFonts w:ascii="Times New Roman" w:hAnsi="Times New Roman" w:cs="Times New Roman"/>
          <w:sz w:val="28"/>
          <w:szCs w:val="28"/>
          <w:lang w:val="es-MX"/>
        </w:rPr>
        <w:t>La dualidad del pecado incluye el pecado original y los pecados actuales o cometidos voluntariamente.</w:t>
      </w:r>
    </w:p>
    <w:p w14:paraId="7A6609AE" w14:textId="22DA8451" w:rsidR="002902AF" w:rsidRPr="002902AF" w:rsidRDefault="002902AF" w:rsidP="002902AF">
      <w:pPr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_______</w:t>
      </w:r>
      <w:r w:rsidRPr="002902AF">
        <w:rPr>
          <w:rFonts w:ascii="Times New Roman" w:hAnsi="Times New Roman" w:cs="Times New Roman"/>
          <w:sz w:val="28"/>
          <w:szCs w:val="28"/>
          <w:lang w:val="es-MX"/>
        </w:rPr>
        <w:t xml:space="preserve">3. La obra de </w:t>
      </w:r>
      <w:r w:rsidRPr="002902AF">
        <w:rPr>
          <w:rFonts w:ascii="Times New Roman" w:hAnsi="Times New Roman" w:cs="Times New Roman"/>
          <w:sz w:val="28"/>
          <w:szCs w:val="28"/>
          <w:lang w:val="es-MX"/>
        </w:rPr>
        <w:t>salvación</w:t>
      </w:r>
      <w:r w:rsidRPr="002902AF">
        <w:rPr>
          <w:rFonts w:ascii="Times New Roman" w:hAnsi="Times New Roman" w:cs="Times New Roman"/>
          <w:sz w:val="28"/>
          <w:szCs w:val="28"/>
          <w:lang w:val="es-MX"/>
        </w:rPr>
        <w:t xml:space="preserve"> le sigue inmediatamente a los actos de arrepentimiento, libre albedrio y de la fe que salva. </w:t>
      </w:r>
    </w:p>
    <w:p w14:paraId="70682F56" w14:textId="64E4791D" w:rsidR="002902AF" w:rsidRPr="002902AF" w:rsidRDefault="002902AF" w:rsidP="002902AF">
      <w:pPr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_______</w:t>
      </w:r>
      <w:r w:rsidRPr="002902AF">
        <w:rPr>
          <w:rFonts w:ascii="Times New Roman" w:hAnsi="Times New Roman" w:cs="Times New Roman"/>
          <w:sz w:val="28"/>
          <w:szCs w:val="28"/>
          <w:lang w:val="es-MX"/>
        </w:rPr>
        <w:t xml:space="preserve">4. Los tres aspectos de la </w:t>
      </w:r>
      <w:r w:rsidRPr="002902AF">
        <w:rPr>
          <w:rFonts w:ascii="Times New Roman" w:hAnsi="Times New Roman" w:cs="Times New Roman"/>
          <w:sz w:val="28"/>
          <w:szCs w:val="28"/>
          <w:lang w:val="es-MX"/>
        </w:rPr>
        <w:t>salvación</w:t>
      </w:r>
      <w:r w:rsidRPr="002902AF">
        <w:rPr>
          <w:rFonts w:ascii="Times New Roman" w:hAnsi="Times New Roman" w:cs="Times New Roman"/>
          <w:sz w:val="28"/>
          <w:szCs w:val="28"/>
          <w:lang w:val="es-MX"/>
        </w:rPr>
        <w:t xml:space="preserve"> ocurren concomitantemente o sea al mismo tiempo </w:t>
      </w:r>
      <w:r w:rsidRPr="002902AF">
        <w:rPr>
          <w:rFonts w:ascii="Times New Roman" w:hAnsi="Times New Roman" w:cs="Times New Roman"/>
          <w:sz w:val="28"/>
          <w:szCs w:val="28"/>
          <w:lang w:val="es-MX"/>
        </w:rPr>
        <w:t>después</w:t>
      </w:r>
      <w:r w:rsidRPr="002902AF">
        <w:rPr>
          <w:rFonts w:ascii="Times New Roman" w:hAnsi="Times New Roman" w:cs="Times New Roman"/>
          <w:sz w:val="28"/>
          <w:szCs w:val="28"/>
          <w:lang w:val="es-MX"/>
        </w:rPr>
        <w:t xml:space="preserve"> que la persona ha sido completamente santificada.</w:t>
      </w:r>
    </w:p>
    <w:p w14:paraId="45B2A464" w14:textId="75DC3AE1" w:rsidR="002902AF" w:rsidRPr="002902AF" w:rsidRDefault="002902AF" w:rsidP="002902AF">
      <w:pPr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_______</w:t>
      </w:r>
      <w:r w:rsidRPr="002902AF">
        <w:rPr>
          <w:rFonts w:ascii="Times New Roman" w:hAnsi="Times New Roman" w:cs="Times New Roman"/>
          <w:sz w:val="28"/>
          <w:szCs w:val="28"/>
          <w:lang w:val="es-MX"/>
        </w:rPr>
        <w:t xml:space="preserve">5. Podemos decir que la </w:t>
      </w:r>
      <w:r w:rsidRPr="002902AF">
        <w:rPr>
          <w:rFonts w:ascii="Times New Roman" w:hAnsi="Times New Roman" w:cs="Times New Roman"/>
          <w:sz w:val="28"/>
          <w:szCs w:val="28"/>
          <w:lang w:val="es-MX"/>
        </w:rPr>
        <w:t>regeneración</w:t>
      </w:r>
      <w:r w:rsidRPr="002902AF">
        <w:rPr>
          <w:rFonts w:ascii="Times New Roman" w:hAnsi="Times New Roman" w:cs="Times New Roman"/>
          <w:sz w:val="28"/>
          <w:szCs w:val="28"/>
          <w:lang w:val="es-MX"/>
        </w:rPr>
        <w:t xml:space="preserve"> es aquella obra del </w:t>
      </w:r>
      <w:r w:rsidRPr="002902AF">
        <w:rPr>
          <w:rFonts w:ascii="Times New Roman" w:hAnsi="Times New Roman" w:cs="Times New Roman"/>
          <w:sz w:val="28"/>
          <w:szCs w:val="28"/>
          <w:lang w:val="es-MX"/>
        </w:rPr>
        <w:t>Espíritu</w:t>
      </w:r>
      <w:r w:rsidRPr="002902AF">
        <w:rPr>
          <w:rFonts w:ascii="Times New Roman" w:hAnsi="Times New Roman" w:cs="Times New Roman"/>
          <w:sz w:val="28"/>
          <w:szCs w:val="28"/>
          <w:lang w:val="es-MX"/>
        </w:rPr>
        <w:t xml:space="preserve"> Santo por la cual la persona experimenta un cambio de </w:t>
      </w:r>
      <w:r w:rsidRPr="002902AF">
        <w:rPr>
          <w:rFonts w:ascii="Times New Roman" w:hAnsi="Times New Roman" w:cs="Times New Roman"/>
          <w:sz w:val="28"/>
          <w:szCs w:val="28"/>
          <w:lang w:val="es-MX"/>
        </w:rPr>
        <w:t>corazón</w:t>
      </w:r>
      <w:r w:rsidRPr="002902AF">
        <w:rPr>
          <w:rFonts w:ascii="Times New Roman" w:hAnsi="Times New Roman" w:cs="Times New Roman"/>
          <w:sz w:val="28"/>
          <w:szCs w:val="28"/>
          <w:lang w:val="es-MX"/>
        </w:rPr>
        <w:t xml:space="preserve">, el recobro en el </w:t>
      </w:r>
      <w:r w:rsidRPr="002902AF">
        <w:rPr>
          <w:rFonts w:ascii="Times New Roman" w:hAnsi="Times New Roman" w:cs="Times New Roman"/>
          <w:sz w:val="28"/>
          <w:szCs w:val="28"/>
          <w:lang w:val="es-MX"/>
        </w:rPr>
        <w:t>corazón</w:t>
      </w:r>
      <w:r w:rsidRPr="002902AF">
        <w:rPr>
          <w:rFonts w:ascii="Times New Roman" w:hAnsi="Times New Roman" w:cs="Times New Roman"/>
          <w:sz w:val="28"/>
          <w:szCs w:val="28"/>
          <w:lang w:val="es-MX"/>
        </w:rPr>
        <w:t xml:space="preserve"> de la imagen moral de Dios.</w:t>
      </w:r>
    </w:p>
    <w:p w14:paraId="477F0F00" w14:textId="5E120008" w:rsidR="002902AF" w:rsidRPr="002902AF" w:rsidRDefault="002902AF" w:rsidP="002902AF">
      <w:pPr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_______</w:t>
      </w:r>
      <w:r w:rsidRPr="002902AF">
        <w:rPr>
          <w:rFonts w:ascii="Times New Roman" w:hAnsi="Times New Roman" w:cs="Times New Roman"/>
          <w:sz w:val="28"/>
          <w:szCs w:val="28"/>
          <w:lang w:val="es-MX"/>
        </w:rPr>
        <w:t xml:space="preserve">6. La evidencia del verdadero arrepentimiento incluye conocimiento y </w:t>
      </w:r>
      <w:r w:rsidRPr="002902AF">
        <w:rPr>
          <w:rFonts w:ascii="Times New Roman" w:hAnsi="Times New Roman" w:cs="Times New Roman"/>
          <w:sz w:val="28"/>
          <w:szCs w:val="28"/>
          <w:lang w:val="es-MX"/>
        </w:rPr>
        <w:t>confesión</w:t>
      </w:r>
      <w:r w:rsidRPr="002902AF">
        <w:rPr>
          <w:rFonts w:ascii="Times New Roman" w:hAnsi="Times New Roman" w:cs="Times New Roman"/>
          <w:sz w:val="28"/>
          <w:szCs w:val="28"/>
          <w:lang w:val="es-MX"/>
        </w:rPr>
        <w:t xml:space="preserve"> del pecado y un sentir profundo de abandono del pecado. </w:t>
      </w:r>
    </w:p>
    <w:p w14:paraId="5FBA56FF" w14:textId="0450CA95" w:rsidR="002902AF" w:rsidRPr="002902AF" w:rsidRDefault="002902AF" w:rsidP="002902AF">
      <w:pPr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_______</w:t>
      </w:r>
      <w:r w:rsidRPr="002902AF">
        <w:rPr>
          <w:rFonts w:ascii="Times New Roman" w:hAnsi="Times New Roman" w:cs="Times New Roman"/>
          <w:sz w:val="28"/>
          <w:szCs w:val="28"/>
          <w:lang w:val="es-MX"/>
        </w:rPr>
        <w:t xml:space="preserve">7. El testimonio del </w:t>
      </w:r>
      <w:r w:rsidRPr="002902AF">
        <w:rPr>
          <w:rFonts w:ascii="Times New Roman" w:hAnsi="Times New Roman" w:cs="Times New Roman"/>
          <w:sz w:val="28"/>
          <w:szCs w:val="28"/>
          <w:lang w:val="es-MX"/>
        </w:rPr>
        <w:t>Espíritu</w:t>
      </w:r>
      <w:r w:rsidRPr="002902AF">
        <w:rPr>
          <w:rFonts w:ascii="Times New Roman" w:hAnsi="Times New Roman" w:cs="Times New Roman"/>
          <w:sz w:val="28"/>
          <w:szCs w:val="28"/>
          <w:lang w:val="es-MX"/>
        </w:rPr>
        <w:t xml:space="preserve"> es </w:t>
      </w:r>
      <w:r w:rsidRPr="002902AF">
        <w:rPr>
          <w:rFonts w:ascii="Times New Roman" w:hAnsi="Times New Roman" w:cs="Times New Roman"/>
          <w:sz w:val="28"/>
          <w:szCs w:val="28"/>
          <w:lang w:val="es-MX"/>
        </w:rPr>
        <w:t>evidenciado</w:t>
      </w:r>
      <w:r w:rsidRPr="002902AF">
        <w:rPr>
          <w:rFonts w:ascii="Times New Roman" w:hAnsi="Times New Roman" w:cs="Times New Roman"/>
          <w:sz w:val="28"/>
          <w:szCs w:val="28"/>
          <w:lang w:val="es-MX"/>
        </w:rPr>
        <w:t xml:space="preserve"> durante la </w:t>
      </w:r>
      <w:r w:rsidRPr="002902AF">
        <w:rPr>
          <w:rFonts w:ascii="Times New Roman" w:hAnsi="Times New Roman" w:cs="Times New Roman"/>
          <w:sz w:val="28"/>
          <w:szCs w:val="28"/>
          <w:lang w:val="es-MX"/>
        </w:rPr>
        <w:t>conversión</w:t>
      </w:r>
      <w:r w:rsidRPr="002902AF">
        <w:rPr>
          <w:rFonts w:ascii="Times New Roman" w:hAnsi="Times New Roman" w:cs="Times New Roman"/>
          <w:sz w:val="28"/>
          <w:szCs w:val="28"/>
          <w:lang w:val="es-MX"/>
        </w:rPr>
        <w:t xml:space="preserve"> y la </w:t>
      </w:r>
      <w:r w:rsidRPr="002902AF">
        <w:rPr>
          <w:rFonts w:ascii="Times New Roman" w:hAnsi="Times New Roman" w:cs="Times New Roman"/>
          <w:sz w:val="28"/>
          <w:szCs w:val="28"/>
          <w:lang w:val="es-MX"/>
        </w:rPr>
        <w:t>santificación</w:t>
      </w:r>
      <w:r w:rsidRPr="002902AF">
        <w:rPr>
          <w:rFonts w:ascii="Times New Roman" w:hAnsi="Times New Roman" w:cs="Times New Roman"/>
          <w:sz w:val="28"/>
          <w:szCs w:val="28"/>
          <w:lang w:val="es-MX"/>
        </w:rPr>
        <w:t>. </w:t>
      </w:r>
    </w:p>
    <w:p w14:paraId="7F1E4658" w14:textId="65381DFA" w:rsidR="002902AF" w:rsidRPr="002902AF" w:rsidRDefault="002902AF" w:rsidP="002902AF">
      <w:pPr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_______</w:t>
      </w:r>
      <w:r w:rsidRPr="002902AF">
        <w:rPr>
          <w:rFonts w:ascii="Times New Roman" w:hAnsi="Times New Roman" w:cs="Times New Roman"/>
          <w:sz w:val="28"/>
          <w:szCs w:val="28"/>
          <w:lang w:val="es-MX"/>
        </w:rPr>
        <w:t xml:space="preserve">8. La santidad empieza en el momento que empieza el principio de pureza o sea cuando el amor de Dios es derramado en el </w:t>
      </w:r>
      <w:r w:rsidRPr="002902AF">
        <w:rPr>
          <w:rFonts w:ascii="Times New Roman" w:hAnsi="Times New Roman" w:cs="Times New Roman"/>
          <w:sz w:val="28"/>
          <w:szCs w:val="28"/>
          <w:lang w:val="es-MX"/>
        </w:rPr>
        <w:t>corazón</w:t>
      </w:r>
      <w:r w:rsidRPr="002902AF">
        <w:rPr>
          <w:rFonts w:ascii="Times New Roman" w:hAnsi="Times New Roman" w:cs="Times New Roman"/>
          <w:sz w:val="28"/>
          <w:szCs w:val="28"/>
          <w:lang w:val="es-MX"/>
        </w:rPr>
        <w:t>. </w:t>
      </w:r>
    </w:p>
    <w:p w14:paraId="62B112AF" w14:textId="65DA68D3" w:rsidR="002902AF" w:rsidRPr="002902AF" w:rsidRDefault="002902AF" w:rsidP="002902AF">
      <w:pPr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_______</w:t>
      </w:r>
      <w:r w:rsidRPr="002902AF">
        <w:rPr>
          <w:rFonts w:ascii="Times New Roman" w:hAnsi="Times New Roman" w:cs="Times New Roman"/>
          <w:sz w:val="28"/>
          <w:szCs w:val="28"/>
          <w:lang w:val="es-MX"/>
        </w:rPr>
        <w:t xml:space="preserve">9. La doctrina de la </w:t>
      </w:r>
      <w:r w:rsidRPr="002902AF">
        <w:rPr>
          <w:rFonts w:ascii="Times New Roman" w:hAnsi="Times New Roman" w:cs="Times New Roman"/>
          <w:sz w:val="28"/>
          <w:szCs w:val="28"/>
          <w:lang w:val="es-MX"/>
        </w:rPr>
        <w:t>Santificación</w:t>
      </w:r>
      <w:r w:rsidRPr="002902AF">
        <w:rPr>
          <w:rFonts w:ascii="Times New Roman" w:hAnsi="Times New Roman" w:cs="Times New Roman"/>
          <w:sz w:val="28"/>
          <w:szCs w:val="28"/>
          <w:lang w:val="es-MX"/>
        </w:rPr>
        <w:t xml:space="preserve"> la podemos considerar de dos diferentes aspectos: como limpieza total del pecado y como llenura del </w:t>
      </w:r>
      <w:r w:rsidRPr="002902AF">
        <w:rPr>
          <w:rFonts w:ascii="Times New Roman" w:hAnsi="Times New Roman" w:cs="Times New Roman"/>
          <w:sz w:val="28"/>
          <w:szCs w:val="28"/>
          <w:lang w:val="es-MX"/>
        </w:rPr>
        <w:t>Espíritu</w:t>
      </w:r>
      <w:r w:rsidRPr="002902AF">
        <w:rPr>
          <w:rFonts w:ascii="Times New Roman" w:hAnsi="Times New Roman" w:cs="Times New Roman"/>
          <w:sz w:val="28"/>
          <w:szCs w:val="28"/>
          <w:lang w:val="es-MX"/>
        </w:rPr>
        <w:t xml:space="preserve"> Santo. </w:t>
      </w:r>
    </w:p>
    <w:p w14:paraId="4A2BD1B1" w14:textId="6AEDB4A8" w:rsidR="002902AF" w:rsidRPr="002902AF" w:rsidRDefault="002902AF" w:rsidP="002902AF">
      <w:pPr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_______</w:t>
      </w:r>
      <w:r w:rsidRPr="002902AF">
        <w:rPr>
          <w:rFonts w:ascii="Times New Roman" w:hAnsi="Times New Roman" w:cs="Times New Roman"/>
          <w:sz w:val="28"/>
          <w:szCs w:val="28"/>
          <w:lang w:val="es-MX"/>
        </w:rPr>
        <w:t xml:space="preserve">10. El pecado innato nunca </w:t>
      </w:r>
      <w:r w:rsidRPr="002902AF">
        <w:rPr>
          <w:rFonts w:ascii="Times New Roman" w:hAnsi="Times New Roman" w:cs="Times New Roman"/>
          <w:sz w:val="28"/>
          <w:szCs w:val="28"/>
          <w:lang w:val="es-MX"/>
        </w:rPr>
        <w:t>podrá</w:t>
      </w:r>
      <w:r w:rsidRPr="002902AF">
        <w:rPr>
          <w:rFonts w:ascii="Times New Roman" w:hAnsi="Times New Roman" w:cs="Times New Roman"/>
          <w:sz w:val="28"/>
          <w:szCs w:val="28"/>
          <w:lang w:val="es-MX"/>
        </w:rPr>
        <w:t xml:space="preserve"> ser conquistado o dominado porque siempre </w:t>
      </w:r>
      <w:r w:rsidRPr="002902AF">
        <w:rPr>
          <w:rFonts w:ascii="Times New Roman" w:hAnsi="Times New Roman" w:cs="Times New Roman"/>
          <w:sz w:val="28"/>
          <w:szCs w:val="28"/>
          <w:lang w:val="es-MX"/>
        </w:rPr>
        <w:t>está</w:t>
      </w:r>
      <w:r w:rsidRPr="002902AF">
        <w:rPr>
          <w:rFonts w:ascii="Times New Roman" w:hAnsi="Times New Roman" w:cs="Times New Roman"/>
          <w:sz w:val="28"/>
          <w:szCs w:val="28"/>
          <w:lang w:val="es-MX"/>
        </w:rPr>
        <w:t xml:space="preserve"> impregnado en la naturaleza humana. </w:t>
      </w:r>
    </w:p>
    <w:sectPr w:rsidR="002902AF" w:rsidRPr="002902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6A2B45"/>
    <w:multiLevelType w:val="hybridMultilevel"/>
    <w:tmpl w:val="7BEA3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3490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2AF"/>
    <w:rsid w:val="002902AF"/>
    <w:rsid w:val="002E3E08"/>
    <w:rsid w:val="003D522D"/>
    <w:rsid w:val="00C6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31333"/>
  <w15:chartTrackingRefBased/>
  <w15:docId w15:val="{5712D1B8-622A-4289-AE98-78735F4A9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02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02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02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02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02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02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02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02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02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02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02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02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02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02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02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02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02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02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02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02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02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02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02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02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02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02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02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02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02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Deida</dc:creator>
  <cp:keywords/>
  <dc:description/>
  <cp:lastModifiedBy>Daniel Deida</cp:lastModifiedBy>
  <cp:revision>1</cp:revision>
  <dcterms:created xsi:type="dcterms:W3CDTF">2025-05-19T17:28:00Z</dcterms:created>
  <dcterms:modified xsi:type="dcterms:W3CDTF">2025-05-19T17:36:00Z</dcterms:modified>
</cp:coreProperties>
</file>