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8D145" w14:textId="77777777" w:rsidR="003266C7" w:rsidRPr="003266C7" w:rsidRDefault="003266C7" w:rsidP="003266C7">
      <w:pPr>
        <w:pStyle w:val="NoSpacing"/>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Times New Roman" w:hAnsi="Times New Roman" w:cs="Times New Roman"/>
          <w:iCs/>
          <w:sz w:val="28"/>
          <w:lang w:val="es-MX"/>
        </w:rPr>
      </w:pPr>
      <w:r w:rsidRPr="003266C7">
        <w:rPr>
          <w:rFonts w:ascii="Times New Roman" w:hAnsi="Times New Roman" w:cs="Times New Roman"/>
          <w:iCs/>
          <w:sz w:val="28"/>
          <w:lang w:val="es-MX"/>
        </w:rPr>
        <w:t>DISCIPULADO</w:t>
      </w:r>
      <w:r>
        <w:rPr>
          <w:rFonts w:ascii="Times New Roman" w:hAnsi="Times New Roman" w:cs="Times New Roman"/>
          <w:iCs/>
          <w:sz w:val="28"/>
          <w:lang w:val="es-MX"/>
        </w:rPr>
        <w:t>: PARTE II</w:t>
      </w:r>
    </w:p>
    <w:p w14:paraId="1DE10ED9" w14:textId="77777777" w:rsidR="003266C7" w:rsidRDefault="003266C7" w:rsidP="003266C7">
      <w:pPr>
        <w:pStyle w:val="NoSpacing"/>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Times New Roman" w:hAnsi="Times New Roman" w:cs="Times New Roman"/>
          <w:iCs/>
          <w:sz w:val="28"/>
          <w:lang w:val="es-MX"/>
        </w:rPr>
      </w:pPr>
      <w:r>
        <w:rPr>
          <w:rFonts w:ascii="Times New Roman" w:hAnsi="Times New Roman" w:cs="Times New Roman"/>
          <w:iCs/>
          <w:sz w:val="28"/>
          <w:lang w:val="es-MX"/>
        </w:rPr>
        <w:t>DE LA EXPERIENCIA AL CONOCIMIENTO</w:t>
      </w:r>
    </w:p>
    <w:p w14:paraId="5E0358F2" w14:textId="77777777" w:rsidR="001C4DF9" w:rsidRPr="003266C7" w:rsidRDefault="003266C7" w:rsidP="003266C7">
      <w:pPr>
        <w:pStyle w:val="NoSpacing"/>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Times New Roman" w:hAnsi="Times New Roman" w:cs="Times New Roman"/>
          <w:sz w:val="56"/>
          <w:lang w:val="es-MX"/>
        </w:rPr>
      </w:pPr>
      <w:r>
        <w:rPr>
          <w:rFonts w:ascii="Times New Roman" w:hAnsi="Times New Roman" w:cs="Times New Roman"/>
          <w:iCs/>
          <w:sz w:val="28"/>
          <w:lang w:val="es-MX"/>
        </w:rPr>
        <w:t>Lección #3: Dos Ordenanzas de la Vida Cristiana- El Bautismo en agua</w:t>
      </w:r>
    </w:p>
    <w:p w14:paraId="41782C02" w14:textId="77777777" w:rsidR="003266C7" w:rsidRDefault="003266C7" w:rsidP="003266C7">
      <w:pPr>
        <w:pStyle w:val="NoSpacing"/>
        <w:rPr>
          <w:rFonts w:ascii="Times New Roman" w:hAnsi="Times New Roman" w:cs="Times New Roman"/>
          <w:sz w:val="24"/>
          <w:lang w:val="es-MX"/>
        </w:rPr>
      </w:pPr>
    </w:p>
    <w:p w14:paraId="634EF95E" w14:textId="27584D2B" w:rsidR="00D81813" w:rsidRDefault="00D81813" w:rsidP="00D81813">
      <w:pPr>
        <w:pStyle w:val="NoSpacing"/>
        <w:jc w:val="center"/>
        <w:rPr>
          <w:rFonts w:ascii="Times New Roman" w:hAnsi="Times New Roman" w:cs="Times New Roman"/>
          <w:sz w:val="24"/>
          <w:lang w:val="es-MX"/>
        </w:rPr>
      </w:pPr>
      <w:r>
        <w:rPr>
          <w:rFonts w:ascii="Times New Roman" w:hAnsi="Times New Roman" w:cs="Times New Roman"/>
          <w:sz w:val="24"/>
          <w:lang w:val="es-MX"/>
        </w:rPr>
        <w:t>El bautismo en agua</w:t>
      </w:r>
    </w:p>
    <w:p w14:paraId="51B3369E" w14:textId="77777777" w:rsidR="00D81813" w:rsidRDefault="00D81813" w:rsidP="00D81813">
      <w:pPr>
        <w:pStyle w:val="NoSpacing"/>
        <w:rPr>
          <w:rFonts w:ascii="Times New Roman" w:hAnsi="Times New Roman" w:cs="Times New Roman"/>
          <w:sz w:val="24"/>
          <w:lang w:val="es-MX"/>
        </w:rPr>
      </w:pPr>
    </w:p>
    <w:p w14:paraId="3A3D1860" w14:textId="1D62687B" w:rsidR="001C4DF9" w:rsidRPr="003266C7" w:rsidRDefault="001C4DF9" w:rsidP="000B07B3">
      <w:pPr>
        <w:pStyle w:val="NoSpacing"/>
        <w:ind w:firstLine="720"/>
        <w:rPr>
          <w:rFonts w:ascii="Times New Roman" w:hAnsi="Times New Roman" w:cs="Times New Roman"/>
          <w:sz w:val="24"/>
          <w:lang w:val="es-MX"/>
        </w:rPr>
      </w:pPr>
      <w:r w:rsidRPr="003266C7">
        <w:rPr>
          <w:rFonts w:ascii="Times New Roman" w:hAnsi="Times New Roman" w:cs="Times New Roman"/>
          <w:sz w:val="24"/>
          <w:lang w:val="es-MX"/>
        </w:rPr>
        <w:t xml:space="preserve">Creemos que el bautismo cristiano es un sacramento </w:t>
      </w:r>
      <w:r w:rsidR="00AE481C">
        <w:rPr>
          <w:rFonts w:ascii="Times New Roman" w:hAnsi="Times New Roman" w:cs="Times New Roman"/>
          <w:sz w:val="24"/>
          <w:lang w:val="es-MX"/>
        </w:rPr>
        <w:t xml:space="preserve">u ordenanza </w:t>
      </w:r>
      <w:r w:rsidRPr="003266C7">
        <w:rPr>
          <w:rFonts w:ascii="Times New Roman" w:hAnsi="Times New Roman" w:cs="Times New Roman"/>
          <w:sz w:val="24"/>
          <w:lang w:val="es-MX"/>
        </w:rPr>
        <w:t>que significa la aceptación de los beneficios de la propiciación de Jesucristo, y que ha de ser administrado a los creyentes, co</w:t>
      </w:r>
      <w:r w:rsidRPr="003266C7">
        <w:rPr>
          <w:rFonts w:ascii="Times New Roman" w:hAnsi="Times New Roman" w:cs="Times New Roman"/>
          <w:sz w:val="24"/>
          <w:lang w:val="es-MX"/>
        </w:rPr>
        <w:softHyphen/>
        <w:t>mo declaración de su fe en Jesucristo como su Salvador, y con pleno propósito de obediencia en santidad y justicia.</w:t>
      </w:r>
    </w:p>
    <w:p w14:paraId="54DCF7EF" w14:textId="77777777" w:rsidR="001C4DF9" w:rsidRPr="003266C7" w:rsidRDefault="001C4DF9" w:rsidP="000B07B3">
      <w:pPr>
        <w:pStyle w:val="NoSpacing"/>
        <w:ind w:firstLine="720"/>
        <w:rPr>
          <w:rFonts w:ascii="Times New Roman" w:hAnsi="Times New Roman" w:cs="Times New Roman"/>
          <w:sz w:val="24"/>
          <w:lang w:val="es-MX"/>
        </w:rPr>
      </w:pPr>
      <w:r w:rsidRPr="003266C7">
        <w:rPr>
          <w:rFonts w:ascii="Times New Roman" w:hAnsi="Times New Roman" w:cs="Times New Roman"/>
          <w:sz w:val="24"/>
          <w:lang w:val="es-MX"/>
        </w:rPr>
        <w:t>Siendo el bautismo el símbolo del nuevo pacto, se puede bautizar a los párvulos, a petición de sus padres, o tutores, quienes asegurarán para ellos la enseñanza cristiana necesa</w:t>
      </w:r>
      <w:r w:rsidRPr="003266C7">
        <w:rPr>
          <w:rFonts w:ascii="Times New Roman" w:hAnsi="Times New Roman" w:cs="Times New Roman"/>
          <w:sz w:val="24"/>
          <w:lang w:val="es-MX"/>
        </w:rPr>
        <w:softHyphen/>
        <w:t>ria.</w:t>
      </w:r>
    </w:p>
    <w:p w14:paraId="3C207C98" w14:textId="77777777" w:rsidR="001C4DF9" w:rsidRPr="003266C7" w:rsidRDefault="001C4DF9" w:rsidP="003266C7">
      <w:pPr>
        <w:pStyle w:val="NoSpacing"/>
        <w:rPr>
          <w:rFonts w:ascii="Times New Roman" w:hAnsi="Times New Roman" w:cs="Times New Roman"/>
          <w:sz w:val="24"/>
          <w:lang w:val="es-MX"/>
        </w:rPr>
      </w:pPr>
      <w:r w:rsidRPr="003266C7">
        <w:rPr>
          <w:rFonts w:ascii="Times New Roman" w:hAnsi="Times New Roman" w:cs="Times New Roman"/>
          <w:sz w:val="24"/>
          <w:lang w:val="es-MX"/>
        </w:rPr>
        <w:t>El bautismo puede ser administrado por aspersión, afusión, o inmersión, según la preferencia del candidato.</w:t>
      </w:r>
    </w:p>
    <w:p w14:paraId="455894DB" w14:textId="77777777" w:rsidR="001C4DF9" w:rsidRPr="003266C7" w:rsidRDefault="000B07B3" w:rsidP="003266C7">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725373E4" w14:textId="77777777" w:rsidR="001C4DF9" w:rsidRPr="00D60032" w:rsidRDefault="001C4DF9" w:rsidP="000B07B3">
      <w:pPr>
        <w:pStyle w:val="NoSpacing"/>
        <w:jc w:val="center"/>
        <w:rPr>
          <w:rFonts w:ascii="Times New Roman" w:hAnsi="Times New Roman" w:cs="Times New Roman"/>
          <w:b/>
          <w:bCs/>
          <w:iCs/>
          <w:sz w:val="28"/>
          <w:lang w:val="es-MX"/>
        </w:rPr>
      </w:pPr>
      <w:r w:rsidRPr="00D60032">
        <w:rPr>
          <w:rFonts w:ascii="Times New Roman" w:hAnsi="Times New Roman" w:cs="Times New Roman"/>
          <w:b/>
          <w:bCs/>
          <w:iCs/>
          <w:sz w:val="28"/>
          <w:lang w:val="es-MX"/>
        </w:rPr>
        <w:t>El Bautismo es una Seña</w:t>
      </w:r>
      <w:r w:rsidR="000B07B3" w:rsidRPr="00D60032">
        <w:rPr>
          <w:rFonts w:ascii="Times New Roman" w:hAnsi="Times New Roman" w:cs="Times New Roman"/>
          <w:b/>
          <w:bCs/>
          <w:iCs/>
          <w:sz w:val="28"/>
          <w:lang w:val="es-MX"/>
        </w:rPr>
        <w:t>l Exterior de una Obra Interior</w:t>
      </w:r>
    </w:p>
    <w:p w14:paraId="0691E5F9" w14:textId="77777777" w:rsidR="000B07B3" w:rsidRPr="003266C7" w:rsidRDefault="000B07B3" w:rsidP="000B07B3">
      <w:pPr>
        <w:pStyle w:val="NoSpacing"/>
        <w:jc w:val="center"/>
        <w:rPr>
          <w:rFonts w:ascii="Times New Roman" w:hAnsi="Times New Roman" w:cs="Times New Roman"/>
          <w:sz w:val="24"/>
          <w:lang w:val="es-MX"/>
        </w:rPr>
      </w:pPr>
    </w:p>
    <w:p w14:paraId="2630238D" w14:textId="77777777" w:rsidR="001C4DF9" w:rsidRPr="003266C7" w:rsidRDefault="001C4DF9" w:rsidP="000B07B3">
      <w:pPr>
        <w:pStyle w:val="NoSpacing"/>
        <w:ind w:firstLine="720"/>
        <w:rPr>
          <w:rFonts w:ascii="Times New Roman" w:hAnsi="Times New Roman" w:cs="Times New Roman"/>
          <w:sz w:val="24"/>
          <w:lang w:val="es-MX"/>
        </w:rPr>
      </w:pPr>
      <w:r w:rsidRPr="003266C7">
        <w:rPr>
          <w:rFonts w:ascii="Times New Roman" w:hAnsi="Times New Roman" w:cs="Times New Roman"/>
          <w:sz w:val="24"/>
          <w:lang w:val="es-MX"/>
        </w:rPr>
        <w:t>Algunos han creído que el bautismo del agua es esen</w:t>
      </w:r>
      <w:r w:rsidRPr="003266C7">
        <w:rPr>
          <w:rFonts w:ascii="Times New Roman" w:hAnsi="Times New Roman" w:cs="Times New Roman"/>
          <w:sz w:val="24"/>
          <w:lang w:val="es-MX"/>
        </w:rPr>
        <w:softHyphen/>
        <w:t>cial para la salvación y que el individuo no es salvo hasta que no se bautice por inmersión. Esta posición general</w:t>
      </w:r>
      <w:r w:rsidRPr="003266C7">
        <w:rPr>
          <w:rFonts w:ascii="Times New Roman" w:hAnsi="Times New Roman" w:cs="Times New Roman"/>
          <w:sz w:val="24"/>
          <w:lang w:val="es-MX"/>
        </w:rPr>
        <w:softHyphen/>
        <w:t>mente se apoya en tres pasajes de la Biblia: Marcos 16:15-16; Hechos 2:38 y 22:16.</w:t>
      </w:r>
    </w:p>
    <w:p w14:paraId="1FD0A480" w14:textId="77777777" w:rsidR="001C4DF9" w:rsidRPr="003266C7" w:rsidRDefault="001C4DF9" w:rsidP="003266C7">
      <w:pPr>
        <w:pStyle w:val="NoSpacing"/>
        <w:rPr>
          <w:rFonts w:ascii="Times New Roman" w:hAnsi="Times New Roman" w:cs="Times New Roman"/>
          <w:sz w:val="24"/>
          <w:lang w:val="es-MX"/>
        </w:rPr>
      </w:pPr>
      <w:r w:rsidRPr="003266C7">
        <w:rPr>
          <w:rFonts w:ascii="Times New Roman" w:hAnsi="Times New Roman" w:cs="Times New Roman"/>
          <w:sz w:val="24"/>
          <w:lang w:val="es-MX"/>
        </w:rPr>
        <w:t>Pero hay un gran número de declaraciones bíblicas que serían declaradas falsas si se mantuviera esta posición, incluyendo Mateo 11:28-30; Juan 1:11-12; 3:16, 36; He</w:t>
      </w:r>
      <w:r w:rsidRPr="003266C7">
        <w:rPr>
          <w:rFonts w:ascii="Times New Roman" w:hAnsi="Times New Roman" w:cs="Times New Roman"/>
          <w:sz w:val="24"/>
          <w:lang w:val="es-MX"/>
        </w:rPr>
        <w:softHyphen/>
        <w:t>chos 16:30-31; Romanos 10:8-10, 13; Efesios 2:8-9; I Juan 1:9. Todas ellas reconocen que la salvación es previa a la ceremonia que la testifica.</w:t>
      </w:r>
    </w:p>
    <w:p w14:paraId="224398E5" w14:textId="77777777" w:rsidR="001C4DF9" w:rsidRDefault="000B07B3" w:rsidP="003266C7">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164D4D3B" w14:textId="77777777" w:rsidR="00E52318" w:rsidRDefault="00E52318" w:rsidP="003266C7">
      <w:pPr>
        <w:pStyle w:val="NoSpacing"/>
        <w:rPr>
          <w:rFonts w:ascii="Times New Roman" w:hAnsi="Times New Roman" w:cs="Times New Roman"/>
          <w:sz w:val="24"/>
          <w:lang w:val="es-MX"/>
        </w:rPr>
      </w:pPr>
      <w:bookmarkStart w:id="0" w:name="_Hlk179969791"/>
      <w:r>
        <w:rPr>
          <w:rFonts w:ascii="Times New Roman" w:hAnsi="Times New Roman" w:cs="Times New Roman"/>
          <w:sz w:val="24"/>
          <w:lang w:val="es-MX"/>
        </w:rPr>
        <w:t>En los siguientes pasaje</w:t>
      </w:r>
      <w:r w:rsidR="002F16D0">
        <w:rPr>
          <w:rFonts w:ascii="Times New Roman" w:hAnsi="Times New Roman" w:cs="Times New Roman"/>
          <w:sz w:val="24"/>
          <w:lang w:val="es-MX"/>
        </w:rPr>
        <w:t>s</w:t>
      </w:r>
      <w:r>
        <w:rPr>
          <w:rFonts w:ascii="Times New Roman" w:hAnsi="Times New Roman" w:cs="Times New Roman"/>
          <w:sz w:val="24"/>
          <w:lang w:val="es-MX"/>
        </w:rPr>
        <w:t xml:space="preserve"> descubra que representa el bautismo y escríbalo a un lado de cada cita bíblica:</w:t>
      </w:r>
    </w:p>
    <w:p w14:paraId="2E988137" w14:textId="77777777" w:rsidR="002F16D0" w:rsidRPr="003266C7" w:rsidRDefault="002F16D0" w:rsidP="003266C7">
      <w:pPr>
        <w:pStyle w:val="NoSpacing"/>
        <w:rPr>
          <w:rFonts w:ascii="Times New Roman" w:hAnsi="Times New Roman" w:cs="Times New Roman"/>
          <w:sz w:val="24"/>
          <w:lang w:val="es-MX"/>
        </w:rPr>
      </w:pPr>
    </w:p>
    <w:tbl>
      <w:tblPr>
        <w:tblStyle w:val="TableGrid"/>
        <w:tblW w:w="0" w:type="auto"/>
        <w:tblLook w:val="04A0" w:firstRow="1" w:lastRow="0" w:firstColumn="1" w:lastColumn="0" w:noHBand="0" w:noVBand="1"/>
      </w:tblPr>
      <w:tblGrid>
        <w:gridCol w:w="2155"/>
        <w:gridCol w:w="7195"/>
      </w:tblGrid>
      <w:tr w:rsidR="00E52318" w14:paraId="14858FDB" w14:textId="77777777" w:rsidTr="002F16D0">
        <w:tc>
          <w:tcPr>
            <w:tcW w:w="2155" w:type="dxa"/>
          </w:tcPr>
          <w:p w14:paraId="2BA1D7F9" w14:textId="77777777" w:rsidR="00E52318" w:rsidRDefault="00E52318" w:rsidP="003266C7">
            <w:pPr>
              <w:pStyle w:val="NoSpacing"/>
              <w:rPr>
                <w:rFonts w:ascii="Times New Roman" w:hAnsi="Times New Roman" w:cs="Times New Roman"/>
                <w:sz w:val="24"/>
                <w:lang w:val="es-MX"/>
              </w:rPr>
            </w:pPr>
            <w:r>
              <w:rPr>
                <w:rFonts w:ascii="Times New Roman" w:hAnsi="Times New Roman" w:cs="Times New Roman"/>
                <w:sz w:val="24"/>
                <w:lang w:val="es-MX"/>
              </w:rPr>
              <w:t>Hechos 22:16</w:t>
            </w:r>
          </w:p>
        </w:tc>
        <w:tc>
          <w:tcPr>
            <w:tcW w:w="7195" w:type="dxa"/>
          </w:tcPr>
          <w:p w14:paraId="7AE73FC0" w14:textId="77777777" w:rsidR="00E52318" w:rsidRDefault="00E52318" w:rsidP="003266C7">
            <w:pPr>
              <w:pStyle w:val="NoSpacing"/>
              <w:rPr>
                <w:rFonts w:ascii="Times New Roman" w:hAnsi="Times New Roman" w:cs="Times New Roman"/>
                <w:sz w:val="24"/>
                <w:lang w:val="es-MX"/>
              </w:rPr>
            </w:pPr>
          </w:p>
        </w:tc>
      </w:tr>
      <w:tr w:rsidR="00E52318" w14:paraId="09073471" w14:textId="77777777" w:rsidTr="002F16D0">
        <w:tc>
          <w:tcPr>
            <w:tcW w:w="2155" w:type="dxa"/>
          </w:tcPr>
          <w:p w14:paraId="62EC75A3" w14:textId="77777777" w:rsidR="00E52318" w:rsidRDefault="00E52318" w:rsidP="003266C7">
            <w:pPr>
              <w:pStyle w:val="NoSpacing"/>
              <w:rPr>
                <w:rFonts w:ascii="Times New Roman" w:hAnsi="Times New Roman" w:cs="Times New Roman"/>
                <w:sz w:val="24"/>
                <w:lang w:val="es-MX"/>
              </w:rPr>
            </w:pPr>
            <w:r>
              <w:rPr>
                <w:rFonts w:ascii="Times New Roman" w:hAnsi="Times New Roman" w:cs="Times New Roman"/>
                <w:sz w:val="24"/>
                <w:lang w:val="es-MX"/>
              </w:rPr>
              <w:t>1 Pedro 3:21</w:t>
            </w:r>
          </w:p>
        </w:tc>
        <w:tc>
          <w:tcPr>
            <w:tcW w:w="7195" w:type="dxa"/>
          </w:tcPr>
          <w:p w14:paraId="2469C715" w14:textId="77777777" w:rsidR="00E52318" w:rsidRDefault="00E52318" w:rsidP="003266C7">
            <w:pPr>
              <w:pStyle w:val="NoSpacing"/>
              <w:rPr>
                <w:rFonts w:ascii="Times New Roman" w:hAnsi="Times New Roman" w:cs="Times New Roman"/>
                <w:sz w:val="24"/>
                <w:lang w:val="es-MX"/>
              </w:rPr>
            </w:pPr>
          </w:p>
        </w:tc>
      </w:tr>
      <w:tr w:rsidR="00E52318" w14:paraId="6CC35467" w14:textId="77777777" w:rsidTr="002F16D0">
        <w:tc>
          <w:tcPr>
            <w:tcW w:w="2155" w:type="dxa"/>
          </w:tcPr>
          <w:p w14:paraId="74739549" w14:textId="77777777" w:rsidR="00E52318" w:rsidRPr="002F16D0" w:rsidRDefault="002F16D0" w:rsidP="003266C7">
            <w:pPr>
              <w:pStyle w:val="NoSpacing"/>
              <w:rPr>
                <w:rFonts w:ascii="Times New Roman" w:hAnsi="Times New Roman" w:cs="Times New Roman"/>
                <w:iCs/>
                <w:sz w:val="24"/>
                <w:lang w:val="es-MX"/>
              </w:rPr>
            </w:pPr>
            <w:r>
              <w:rPr>
                <w:rFonts w:ascii="Times New Roman" w:hAnsi="Times New Roman" w:cs="Times New Roman"/>
                <w:iCs/>
                <w:sz w:val="24"/>
                <w:lang w:val="es-MX"/>
              </w:rPr>
              <w:t>Mateo 3:11-15</w:t>
            </w:r>
          </w:p>
        </w:tc>
        <w:tc>
          <w:tcPr>
            <w:tcW w:w="7195" w:type="dxa"/>
          </w:tcPr>
          <w:p w14:paraId="1133013E" w14:textId="77777777" w:rsidR="00E52318" w:rsidRDefault="00E52318" w:rsidP="003266C7">
            <w:pPr>
              <w:pStyle w:val="NoSpacing"/>
              <w:rPr>
                <w:rFonts w:ascii="Times New Roman" w:hAnsi="Times New Roman" w:cs="Times New Roman"/>
                <w:sz w:val="24"/>
                <w:lang w:val="es-MX"/>
              </w:rPr>
            </w:pPr>
          </w:p>
        </w:tc>
      </w:tr>
      <w:tr w:rsidR="00E52318" w14:paraId="73E0307F" w14:textId="77777777" w:rsidTr="002F16D0">
        <w:tc>
          <w:tcPr>
            <w:tcW w:w="2155" w:type="dxa"/>
          </w:tcPr>
          <w:p w14:paraId="1C89EC0E" w14:textId="77777777" w:rsidR="00E52318" w:rsidRPr="002F16D0" w:rsidRDefault="002F16D0" w:rsidP="003266C7">
            <w:pPr>
              <w:pStyle w:val="NoSpacing"/>
              <w:rPr>
                <w:rFonts w:ascii="Times New Roman" w:hAnsi="Times New Roman" w:cs="Times New Roman"/>
                <w:iCs/>
                <w:sz w:val="24"/>
                <w:lang w:val="es-MX"/>
              </w:rPr>
            </w:pPr>
            <w:r>
              <w:rPr>
                <w:rFonts w:ascii="Times New Roman" w:hAnsi="Times New Roman" w:cs="Times New Roman"/>
                <w:iCs/>
                <w:sz w:val="24"/>
                <w:lang w:val="es-MX"/>
              </w:rPr>
              <w:t>Mateo 28:19-20</w:t>
            </w:r>
          </w:p>
        </w:tc>
        <w:tc>
          <w:tcPr>
            <w:tcW w:w="7195" w:type="dxa"/>
          </w:tcPr>
          <w:p w14:paraId="723199A5" w14:textId="77777777" w:rsidR="00E52318" w:rsidRDefault="00E52318" w:rsidP="003266C7">
            <w:pPr>
              <w:pStyle w:val="NoSpacing"/>
              <w:rPr>
                <w:rFonts w:ascii="Times New Roman" w:hAnsi="Times New Roman" w:cs="Times New Roman"/>
                <w:sz w:val="24"/>
                <w:lang w:val="es-MX"/>
              </w:rPr>
            </w:pPr>
          </w:p>
        </w:tc>
      </w:tr>
      <w:tr w:rsidR="00E52318" w14:paraId="6686401E" w14:textId="77777777" w:rsidTr="002F16D0">
        <w:tc>
          <w:tcPr>
            <w:tcW w:w="2155" w:type="dxa"/>
          </w:tcPr>
          <w:p w14:paraId="7AB16527" w14:textId="77777777" w:rsidR="00E52318" w:rsidRPr="002F16D0" w:rsidRDefault="00E52318" w:rsidP="003266C7">
            <w:pPr>
              <w:pStyle w:val="NoSpacing"/>
              <w:rPr>
                <w:rFonts w:ascii="Times New Roman" w:hAnsi="Times New Roman" w:cs="Times New Roman"/>
                <w:iCs/>
                <w:sz w:val="24"/>
                <w:lang w:val="es-MX"/>
              </w:rPr>
            </w:pPr>
            <w:r>
              <w:rPr>
                <w:rFonts w:ascii="Times New Roman" w:hAnsi="Times New Roman" w:cs="Times New Roman"/>
                <w:iCs/>
                <w:sz w:val="24"/>
                <w:lang w:val="es-MX"/>
              </w:rPr>
              <w:t>Hechos 2: 41</w:t>
            </w:r>
            <w:r w:rsidRPr="00C07B15">
              <w:rPr>
                <w:rFonts w:ascii="Times New Roman" w:hAnsi="Times New Roman" w:cs="Times New Roman"/>
                <w:iCs/>
                <w:sz w:val="24"/>
                <w:lang w:val="es-MX"/>
              </w:rPr>
              <w:t xml:space="preserve"> </w:t>
            </w:r>
          </w:p>
        </w:tc>
        <w:tc>
          <w:tcPr>
            <w:tcW w:w="7195" w:type="dxa"/>
          </w:tcPr>
          <w:p w14:paraId="02829477" w14:textId="77777777" w:rsidR="00E52318" w:rsidRDefault="00E52318" w:rsidP="003266C7">
            <w:pPr>
              <w:pStyle w:val="NoSpacing"/>
              <w:rPr>
                <w:rFonts w:ascii="Times New Roman" w:hAnsi="Times New Roman" w:cs="Times New Roman"/>
                <w:sz w:val="24"/>
                <w:lang w:val="es-MX"/>
              </w:rPr>
            </w:pPr>
          </w:p>
        </w:tc>
      </w:tr>
      <w:tr w:rsidR="00E52318" w14:paraId="5146F95E" w14:textId="77777777" w:rsidTr="002F16D0">
        <w:tc>
          <w:tcPr>
            <w:tcW w:w="2155" w:type="dxa"/>
          </w:tcPr>
          <w:p w14:paraId="4756A328" w14:textId="77777777" w:rsidR="00E52318" w:rsidRPr="002F16D0" w:rsidRDefault="002F16D0" w:rsidP="003266C7">
            <w:pPr>
              <w:pStyle w:val="NoSpacing"/>
              <w:rPr>
                <w:rFonts w:ascii="Times New Roman" w:hAnsi="Times New Roman" w:cs="Times New Roman"/>
                <w:iCs/>
                <w:sz w:val="24"/>
                <w:lang w:val="es-MX"/>
              </w:rPr>
            </w:pPr>
            <w:r>
              <w:rPr>
                <w:rFonts w:ascii="Times New Roman" w:hAnsi="Times New Roman" w:cs="Times New Roman"/>
                <w:iCs/>
                <w:sz w:val="24"/>
                <w:lang w:val="es-MX"/>
              </w:rPr>
              <w:t>Hechos 8:12</w:t>
            </w:r>
          </w:p>
        </w:tc>
        <w:tc>
          <w:tcPr>
            <w:tcW w:w="7195" w:type="dxa"/>
          </w:tcPr>
          <w:p w14:paraId="61BE015B" w14:textId="77777777" w:rsidR="00E52318" w:rsidRDefault="00E52318" w:rsidP="003266C7">
            <w:pPr>
              <w:pStyle w:val="NoSpacing"/>
              <w:rPr>
                <w:rFonts w:ascii="Times New Roman" w:hAnsi="Times New Roman" w:cs="Times New Roman"/>
                <w:sz w:val="24"/>
                <w:lang w:val="es-MX"/>
              </w:rPr>
            </w:pPr>
          </w:p>
        </w:tc>
      </w:tr>
      <w:tr w:rsidR="00E52318" w14:paraId="1090C242" w14:textId="77777777" w:rsidTr="002F16D0">
        <w:tc>
          <w:tcPr>
            <w:tcW w:w="2155" w:type="dxa"/>
          </w:tcPr>
          <w:p w14:paraId="2AD967E9" w14:textId="77777777" w:rsidR="00E52318" w:rsidRPr="002F16D0" w:rsidRDefault="002F16D0" w:rsidP="003266C7">
            <w:pPr>
              <w:pStyle w:val="NoSpacing"/>
              <w:rPr>
                <w:rFonts w:ascii="Times New Roman" w:hAnsi="Times New Roman" w:cs="Times New Roman"/>
                <w:iCs/>
                <w:sz w:val="24"/>
                <w:lang w:val="es-MX"/>
              </w:rPr>
            </w:pPr>
            <w:r>
              <w:rPr>
                <w:rFonts w:ascii="Times New Roman" w:hAnsi="Times New Roman" w:cs="Times New Roman"/>
                <w:iCs/>
                <w:sz w:val="24"/>
                <w:lang w:val="es-MX"/>
              </w:rPr>
              <w:t>Romanos 6:3-4</w:t>
            </w:r>
          </w:p>
        </w:tc>
        <w:tc>
          <w:tcPr>
            <w:tcW w:w="7195" w:type="dxa"/>
          </w:tcPr>
          <w:p w14:paraId="71742A89" w14:textId="77777777" w:rsidR="00E52318" w:rsidRDefault="00E52318" w:rsidP="003266C7">
            <w:pPr>
              <w:pStyle w:val="NoSpacing"/>
              <w:rPr>
                <w:rFonts w:ascii="Times New Roman" w:hAnsi="Times New Roman" w:cs="Times New Roman"/>
                <w:sz w:val="24"/>
                <w:lang w:val="es-MX"/>
              </w:rPr>
            </w:pPr>
          </w:p>
        </w:tc>
      </w:tr>
      <w:tr w:rsidR="00E52318" w14:paraId="17527095" w14:textId="77777777" w:rsidTr="002F16D0">
        <w:tc>
          <w:tcPr>
            <w:tcW w:w="2155" w:type="dxa"/>
          </w:tcPr>
          <w:p w14:paraId="1C791474" w14:textId="77777777" w:rsidR="00E52318" w:rsidRPr="002F16D0" w:rsidRDefault="002F16D0" w:rsidP="003266C7">
            <w:pPr>
              <w:pStyle w:val="NoSpacing"/>
              <w:rPr>
                <w:rFonts w:ascii="Times New Roman" w:hAnsi="Times New Roman" w:cs="Times New Roman"/>
                <w:iCs/>
                <w:sz w:val="24"/>
                <w:lang w:val="es-MX"/>
              </w:rPr>
            </w:pPr>
            <w:r>
              <w:rPr>
                <w:rFonts w:ascii="Times New Roman" w:hAnsi="Times New Roman" w:cs="Times New Roman"/>
                <w:iCs/>
                <w:sz w:val="24"/>
                <w:lang w:val="es-MX"/>
              </w:rPr>
              <w:t>1 Corintios 1:13-17</w:t>
            </w:r>
          </w:p>
        </w:tc>
        <w:tc>
          <w:tcPr>
            <w:tcW w:w="7195" w:type="dxa"/>
          </w:tcPr>
          <w:p w14:paraId="6C125BA3" w14:textId="77777777" w:rsidR="00E52318" w:rsidRDefault="00E52318" w:rsidP="003266C7">
            <w:pPr>
              <w:pStyle w:val="NoSpacing"/>
              <w:rPr>
                <w:rFonts w:ascii="Times New Roman" w:hAnsi="Times New Roman" w:cs="Times New Roman"/>
                <w:sz w:val="24"/>
                <w:lang w:val="es-MX"/>
              </w:rPr>
            </w:pPr>
          </w:p>
        </w:tc>
      </w:tr>
      <w:tr w:rsidR="00E52318" w14:paraId="315B2B8B" w14:textId="77777777" w:rsidTr="002F16D0">
        <w:tc>
          <w:tcPr>
            <w:tcW w:w="2155" w:type="dxa"/>
          </w:tcPr>
          <w:p w14:paraId="50B5BB0D" w14:textId="77777777" w:rsidR="00E52318" w:rsidRPr="002F16D0" w:rsidRDefault="00E52318" w:rsidP="003266C7">
            <w:pPr>
              <w:pStyle w:val="NoSpacing"/>
              <w:rPr>
                <w:rFonts w:ascii="Times New Roman" w:hAnsi="Times New Roman" w:cs="Times New Roman"/>
                <w:iCs/>
                <w:sz w:val="24"/>
                <w:lang w:val="es-MX"/>
              </w:rPr>
            </w:pPr>
            <w:r>
              <w:rPr>
                <w:rFonts w:ascii="Times New Roman" w:hAnsi="Times New Roman" w:cs="Times New Roman"/>
                <w:iCs/>
                <w:sz w:val="24"/>
                <w:lang w:val="es-MX"/>
              </w:rPr>
              <w:t>Gálatas 3:26-29</w:t>
            </w:r>
            <w:r w:rsidRPr="00C07B15">
              <w:rPr>
                <w:rFonts w:ascii="Times New Roman" w:hAnsi="Times New Roman" w:cs="Times New Roman"/>
                <w:iCs/>
                <w:sz w:val="24"/>
                <w:lang w:val="es-MX"/>
              </w:rPr>
              <w:t xml:space="preserve"> </w:t>
            </w:r>
          </w:p>
        </w:tc>
        <w:tc>
          <w:tcPr>
            <w:tcW w:w="7195" w:type="dxa"/>
          </w:tcPr>
          <w:p w14:paraId="66D5C108" w14:textId="77777777" w:rsidR="00E52318" w:rsidRDefault="00E52318" w:rsidP="003266C7">
            <w:pPr>
              <w:pStyle w:val="NoSpacing"/>
              <w:rPr>
                <w:rFonts w:ascii="Times New Roman" w:hAnsi="Times New Roman" w:cs="Times New Roman"/>
                <w:sz w:val="24"/>
                <w:lang w:val="es-MX"/>
              </w:rPr>
            </w:pPr>
          </w:p>
        </w:tc>
      </w:tr>
      <w:tr w:rsidR="00E52318" w14:paraId="3126C933" w14:textId="77777777" w:rsidTr="002F16D0">
        <w:tc>
          <w:tcPr>
            <w:tcW w:w="2155" w:type="dxa"/>
          </w:tcPr>
          <w:p w14:paraId="11A252F5" w14:textId="77777777" w:rsidR="00E52318" w:rsidRPr="002F16D0" w:rsidRDefault="00E52318" w:rsidP="003266C7">
            <w:pPr>
              <w:pStyle w:val="NoSpacing"/>
              <w:rPr>
                <w:rFonts w:ascii="Times New Roman" w:hAnsi="Times New Roman" w:cs="Times New Roman"/>
                <w:iCs/>
                <w:sz w:val="24"/>
                <w:lang w:val="es-MX"/>
              </w:rPr>
            </w:pPr>
            <w:r>
              <w:rPr>
                <w:rFonts w:ascii="Times New Roman" w:hAnsi="Times New Roman" w:cs="Times New Roman"/>
                <w:iCs/>
                <w:sz w:val="24"/>
                <w:lang w:val="es-MX"/>
              </w:rPr>
              <w:t>Efesios 4:5</w:t>
            </w:r>
            <w:r w:rsidRPr="00C07B15">
              <w:rPr>
                <w:rFonts w:ascii="Times New Roman" w:hAnsi="Times New Roman" w:cs="Times New Roman"/>
                <w:iCs/>
                <w:sz w:val="24"/>
                <w:lang w:val="es-MX"/>
              </w:rPr>
              <w:t xml:space="preserve"> </w:t>
            </w:r>
          </w:p>
        </w:tc>
        <w:tc>
          <w:tcPr>
            <w:tcW w:w="7195" w:type="dxa"/>
          </w:tcPr>
          <w:p w14:paraId="1B554438" w14:textId="77777777" w:rsidR="00E52318" w:rsidRDefault="00E52318" w:rsidP="003266C7">
            <w:pPr>
              <w:pStyle w:val="NoSpacing"/>
              <w:rPr>
                <w:rFonts w:ascii="Times New Roman" w:hAnsi="Times New Roman" w:cs="Times New Roman"/>
                <w:sz w:val="24"/>
                <w:lang w:val="es-MX"/>
              </w:rPr>
            </w:pPr>
          </w:p>
        </w:tc>
      </w:tr>
      <w:tr w:rsidR="00E52318" w14:paraId="7DD24F9A" w14:textId="77777777" w:rsidTr="002F16D0">
        <w:tc>
          <w:tcPr>
            <w:tcW w:w="2155" w:type="dxa"/>
          </w:tcPr>
          <w:p w14:paraId="38016D7D" w14:textId="77777777" w:rsidR="00E52318" w:rsidRPr="002F16D0" w:rsidRDefault="00E52318" w:rsidP="003266C7">
            <w:pPr>
              <w:pStyle w:val="NoSpacing"/>
              <w:rPr>
                <w:rFonts w:ascii="Times New Roman" w:hAnsi="Times New Roman" w:cs="Times New Roman"/>
                <w:iCs/>
                <w:sz w:val="24"/>
                <w:lang w:val="es-MX"/>
              </w:rPr>
            </w:pPr>
            <w:r w:rsidRPr="00C07B15">
              <w:rPr>
                <w:rFonts w:ascii="Times New Roman" w:hAnsi="Times New Roman" w:cs="Times New Roman"/>
                <w:iCs/>
                <w:sz w:val="24"/>
                <w:lang w:val="es-MX"/>
              </w:rPr>
              <w:t>Colo</w:t>
            </w:r>
            <w:r>
              <w:rPr>
                <w:rFonts w:ascii="Times New Roman" w:hAnsi="Times New Roman" w:cs="Times New Roman"/>
                <w:iCs/>
                <w:sz w:val="24"/>
                <w:lang w:val="es-MX"/>
              </w:rPr>
              <w:t>senses 2:10-12</w:t>
            </w:r>
            <w:r w:rsidRPr="00C07B15">
              <w:rPr>
                <w:rFonts w:ascii="Times New Roman" w:hAnsi="Times New Roman" w:cs="Times New Roman"/>
                <w:iCs/>
                <w:sz w:val="24"/>
                <w:lang w:val="es-MX"/>
              </w:rPr>
              <w:t xml:space="preserve"> </w:t>
            </w:r>
          </w:p>
        </w:tc>
        <w:tc>
          <w:tcPr>
            <w:tcW w:w="7195" w:type="dxa"/>
          </w:tcPr>
          <w:p w14:paraId="29D22496" w14:textId="77777777" w:rsidR="00E52318" w:rsidRDefault="00E52318" w:rsidP="003266C7">
            <w:pPr>
              <w:pStyle w:val="NoSpacing"/>
              <w:rPr>
                <w:rFonts w:ascii="Times New Roman" w:hAnsi="Times New Roman" w:cs="Times New Roman"/>
                <w:sz w:val="24"/>
                <w:lang w:val="es-MX"/>
              </w:rPr>
            </w:pPr>
          </w:p>
        </w:tc>
      </w:tr>
      <w:tr w:rsidR="00E52318" w14:paraId="667B4A58" w14:textId="77777777" w:rsidTr="002F16D0">
        <w:tc>
          <w:tcPr>
            <w:tcW w:w="2155" w:type="dxa"/>
          </w:tcPr>
          <w:p w14:paraId="0844C13B" w14:textId="77777777" w:rsidR="00E52318" w:rsidRDefault="00E52318" w:rsidP="003266C7">
            <w:pPr>
              <w:pStyle w:val="NoSpacing"/>
              <w:rPr>
                <w:rFonts w:ascii="Times New Roman" w:hAnsi="Times New Roman" w:cs="Times New Roman"/>
                <w:sz w:val="24"/>
                <w:lang w:val="es-MX"/>
              </w:rPr>
            </w:pPr>
            <w:r>
              <w:rPr>
                <w:rFonts w:ascii="Times New Roman" w:hAnsi="Times New Roman" w:cs="Times New Roman"/>
                <w:iCs/>
                <w:sz w:val="24"/>
                <w:lang w:val="es-MX"/>
              </w:rPr>
              <w:t>Hebreos 6:2</w:t>
            </w:r>
          </w:p>
        </w:tc>
        <w:tc>
          <w:tcPr>
            <w:tcW w:w="7195" w:type="dxa"/>
          </w:tcPr>
          <w:p w14:paraId="50B5B8B1" w14:textId="77777777" w:rsidR="00E52318" w:rsidRDefault="00E52318" w:rsidP="003266C7">
            <w:pPr>
              <w:pStyle w:val="NoSpacing"/>
              <w:rPr>
                <w:rFonts w:ascii="Times New Roman" w:hAnsi="Times New Roman" w:cs="Times New Roman"/>
                <w:sz w:val="24"/>
                <w:lang w:val="es-MX"/>
              </w:rPr>
            </w:pPr>
          </w:p>
        </w:tc>
      </w:tr>
      <w:bookmarkEnd w:id="0"/>
    </w:tbl>
    <w:p w14:paraId="22E00F53" w14:textId="77777777" w:rsidR="00E52318" w:rsidRDefault="00E52318" w:rsidP="003266C7">
      <w:pPr>
        <w:pStyle w:val="NoSpacing"/>
        <w:rPr>
          <w:rFonts w:ascii="Times New Roman" w:hAnsi="Times New Roman" w:cs="Times New Roman"/>
          <w:sz w:val="24"/>
          <w:lang w:val="es-MX"/>
        </w:rPr>
      </w:pPr>
    </w:p>
    <w:p w14:paraId="08B8B893" w14:textId="77777777" w:rsidR="001C4DF9" w:rsidRDefault="001C4DF9" w:rsidP="003266C7">
      <w:pPr>
        <w:pStyle w:val="NoSpacing"/>
        <w:rPr>
          <w:rFonts w:ascii="Times New Roman" w:hAnsi="Times New Roman" w:cs="Times New Roman"/>
          <w:sz w:val="24"/>
          <w:lang w:val="es-MX"/>
        </w:rPr>
      </w:pPr>
    </w:p>
    <w:p w14:paraId="49D418F9" w14:textId="77777777" w:rsidR="00C062CD" w:rsidRDefault="00C062CD" w:rsidP="003266C7">
      <w:pPr>
        <w:pStyle w:val="NoSpacing"/>
        <w:rPr>
          <w:rFonts w:ascii="Times New Roman" w:hAnsi="Times New Roman" w:cs="Times New Roman"/>
          <w:sz w:val="24"/>
          <w:lang w:val="es-MX"/>
        </w:rPr>
      </w:pPr>
    </w:p>
    <w:p w14:paraId="6342557D" w14:textId="77777777" w:rsidR="00C062CD" w:rsidRDefault="00C062CD" w:rsidP="003266C7">
      <w:pPr>
        <w:pStyle w:val="NoSpacing"/>
        <w:rPr>
          <w:rFonts w:ascii="Times New Roman" w:hAnsi="Times New Roman" w:cs="Times New Roman"/>
          <w:sz w:val="24"/>
          <w:lang w:val="es-MX"/>
        </w:rPr>
      </w:pPr>
    </w:p>
    <w:p w14:paraId="7957FD59" w14:textId="77777777" w:rsidR="00C062CD" w:rsidRDefault="00C062CD" w:rsidP="003266C7">
      <w:pPr>
        <w:pStyle w:val="NoSpacing"/>
        <w:rPr>
          <w:rFonts w:ascii="Times New Roman" w:hAnsi="Times New Roman" w:cs="Times New Roman"/>
          <w:sz w:val="24"/>
          <w:lang w:val="es-MX"/>
        </w:rPr>
      </w:pPr>
    </w:p>
    <w:p w14:paraId="5B8ED0DB" w14:textId="77777777" w:rsidR="00C062CD" w:rsidRDefault="00C062CD" w:rsidP="003266C7">
      <w:pPr>
        <w:pStyle w:val="NoSpacing"/>
        <w:rPr>
          <w:rFonts w:ascii="Times New Roman" w:hAnsi="Times New Roman" w:cs="Times New Roman"/>
          <w:sz w:val="24"/>
          <w:lang w:val="es-MX"/>
        </w:rPr>
      </w:pPr>
    </w:p>
    <w:p w14:paraId="483EC1C4" w14:textId="77777777" w:rsidR="00C062CD" w:rsidRPr="003266C7" w:rsidRDefault="00C062CD" w:rsidP="003266C7">
      <w:pPr>
        <w:pStyle w:val="NoSpacing"/>
        <w:rPr>
          <w:rFonts w:ascii="Times New Roman" w:hAnsi="Times New Roman" w:cs="Times New Roman"/>
          <w:sz w:val="24"/>
          <w:lang w:val="es-MX"/>
        </w:rPr>
      </w:pPr>
    </w:p>
    <w:p w14:paraId="318D9594" w14:textId="77777777" w:rsidR="00E52318" w:rsidRPr="00E52318" w:rsidRDefault="00E52318" w:rsidP="00E52318">
      <w:pPr>
        <w:pStyle w:val="NoSpacing"/>
        <w:jc w:val="center"/>
        <w:rPr>
          <w:rFonts w:ascii="Times New Roman" w:hAnsi="Times New Roman" w:cs="Times New Roman"/>
          <w:b/>
          <w:sz w:val="28"/>
          <w:lang w:val="es-MX"/>
        </w:rPr>
      </w:pPr>
      <w:r>
        <w:rPr>
          <w:rFonts w:ascii="Times New Roman" w:hAnsi="Times New Roman" w:cs="Times New Roman"/>
          <w:b/>
          <w:bCs/>
          <w:iCs/>
          <w:sz w:val="28"/>
          <w:lang w:val="es-MX"/>
        </w:rPr>
        <w:t xml:space="preserve"> </w:t>
      </w:r>
      <w:r w:rsidRPr="00E52318">
        <w:rPr>
          <w:rFonts w:ascii="Times New Roman" w:hAnsi="Times New Roman" w:cs="Times New Roman"/>
          <w:b/>
          <w:sz w:val="28"/>
          <w:lang w:val="es-MX"/>
        </w:rPr>
        <w:t xml:space="preserve">¿Cómo </w:t>
      </w:r>
      <w:r>
        <w:rPr>
          <w:rFonts w:ascii="Times New Roman" w:hAnsi="Times New Roman" w:cs="Times New Roman"/>
          <w:b/>
          <w:sz w:val="28"/>
          <w:lang w:val="es-MX"/>
        </w:rPr>
        <w:t>debe ministrarse o hacerse la ceremonia d</w:t>
      </w:r>
      <w:r w:rsidRPr="00E52318">
        <w:rPr>
          <w:rFonts w:ascii="Times New Roman" w:hAnsi="Times New Roman" w:cs="Times New Roman"/>
          <w:b/>
          <w:sz w:val="28"/>
          <w:lang w:val="es-MX"/>
        </w:rPr>
        <w:t>el bautismo?</w:t>
      </w:r>
    </w:p>
    <w:p w14:paraId="1FB00EC2" w14:textId="77777777" w:rsidR="00626543" w:rsidRDefault="00626543" w:rsidP="003266C7">
      <w:pPr>
        <w:pStyle w:val="NoSpacing"/>
        <w:rPr>
          <w:rFonts w:ascii="Times New Roman" w:hAnsi="Times New Roman" w:cs="Times New Roman"/>
          <w:sz w:val="24"/>
          <w:lang w:val="es-MX"/>
        </w:rPr>
      </w:pPr>
    </w:p>
    <w:p w14:paraId="4032E099" w14:textId="77777777" w:rsidR="001C4DF9" w:rsidRPr="003266C7" w:rsidRDefault="001C4DF9" w:rsidP="00626543">
      <w:pPr>
        <w:pStyle w:val="NoSpacing"/>
        <w:ind w:firstLine="720"/>
        <w:rPr>
          <w:rFonts w:ascii="Times New Roman" w:hAnsi="Times New Roman" w:cs="Times New Roman"/>
          <w:sz w:val="24"/>
          <w:lang w:val="es-MX"/>
        </w:rPr>
      </w:pPr>
      <w:r w:rsidRPr="003266C7">
        <w:rPr>
          <w:rFonts w:ascii="Times New Roman" w:hAnsi="Times New Roman" w:cs="Times New Roman"/>
          <w:sz w:val="24"/>
          <w:lang w:val="es-MX"/>
        </w:rPr>
        <w:t>El modo del bautismo es la manera en la cual se ad</w:t>
      </w:r>
      <w:r w:rsidRPr="003266C7">
        <w:rPr>
          <w:rFonts w:ascii="Times New Roman" w:hAnsi="Times New Roman" w:cs="Times New Roman"/>
          <w:sz w:val="24"/>
          <w:lang w:val="es-MX"/>
        </w:rPr>
        <w:softHyphen/>
        <w:t>ministra. Son tres las que han sido ampliamente reconoci</w:t>
      </w:r>
      <w:r w:rsidRPr="003266C7">
        <w:rPr>
          <w:rFonts w:ascii="Times New Roman" w:hAnsi="Times New Roman" w:cs="Times New Roman"/>
          <w:sz w:val="24"/>
          <w:lang w:val="es-MX"/>
        </w:rPr>
        <w:softHyphen/>
        <w:t>das: la inmersión, en la cual el candidato es totalmente sumergido; la aspersión en la que se rocía agua sobre la cabeza de la persona, y el derramamiento (o afusión) en el que una pequeña cantidad de agua se derrama sobre la cabeza del candidato.</w:t>
      </w:r>
    </w:p>
    <w:p w14:paraId="7ADF294A" w14:textId="77777777" w:rsidR="001C4DF9" w:rsidRPr="003266C7" w:rsidRDefault="001C4DF9" w:rsidP="00626543">
      <w:pPr>
        <w:pStyle w:val="NoSpacing"/>
        <w:ind w:firstLine="720"/>
        <w:rPr>
          <w:rFonts w:ascii="Times New Roman" w:hAnsi="Times New Roman" w:cs="Times New Roman"/>
          <w:sz w:val="24"/>
          <w:lang w:val="es-MX"/>
        </w:rPr>
      </w:pPr>
      <w:r w:rsidRPr="003266C7">
        <w:rPr>
          <w:rFonts w:ascii="Times New Roman" w:hAnsi="Times New Roman" w:cs="Times New Roman"/>
          <w:sz w:val="24"/>
          <w:lang w:val="es-MX"/>
        </w:rPr>
        <w:t>Son muchos los que se apegan a cada una de estas tres formas diciendo que esa es la única válida; aunque los ad</w:t>
      </w:r>
      <w:r w:rsidRPr="003266C7">
        <w:rPr>
          <w:rFonts w:ascii="Times New Roman" w:hAnsi="Times New Roman" w:cs="Times New Roman"/>
          <w:sz w:val="24"/>
          <w:lang w:val="es-MX"/>
        </w:rPr>
        <w:softHyphen/>
        <w:t>herentes de la aspersión y afusión están más dispuestos a admitir la validez de la inmersión, que quienes enseñan esta última, pues generalmente no admiten la validez de ninguna otra manera.</w:t>
      </w:r>
    </w:p>
    <w:p w14:paraId="5E4008AC" w14:textId="77777777" w:rsidR="001C4DF9" w:rsidRPr="003266C7" w:rsidRDefault="001C4DF9" w:rsidP="00626543">
      <w:pPr>
        <w:pStyle w:val="NoSpacing"/>
        <w:ind w:firstLine="720"/>
        <w:rPr>
          <w:rFonts w:ascii="Times New Roman" w:hAnsi="Times New Roman" w:cs="Times New Roman"/>
          <w:sz w:val="24"/>
          <w:lang w:val="es-MX"/>
        </w:rPr>
      </w:pPr>
      <w:r w:rsidRPr="003266C7">
        <w:rPr>
          <w:rFonts w:ascii="Times New Roman" w:hAnsi="Times New Roman" w:cs="Times New Roman"/>
          <w:sz w:val="24"/>
          <w:lang w:val="es-MX"/>
        </w:rPr>
        <w:t xml:space="preserve">En favor de la inmersión está el hecho de que la </w:t>
      </w:r>
      <w:r w:rsidR="00626543">
        <w:rPr>
          <w:rFonts w:ascii="Times New Roman" w:hAnsi="Times New Roman" w:cs="Times New Roman"/>
          <w:sz w:val="24"/>
          <w:lang w:val="es-MX"/>
        </w:rPr>
        <w:t>palabra (baptizo)</w:t>
      </w:r>
      <w:r w:rsidRPr="003266C7">
        <w:rPr>
          <w:rFonts w:ascii="Times New Roman" w:hAnsi="Times New Roman" w:cs="Times New Roman"/>
          <w:i/>
          <w:iCs/>
          <w:sz w:val="24"/>
          <w:lang w:val="es-MX"/>
        </w:rPr>
        <w:t xml:space="preserve"> </w:t>
      </w:r>
      <w:r w:rsidRPr="003266C7">
        <w:rPr>
          <w:rFonts w:ascii="Times New Roman" w:hAnsi="Times New Roman" w:cs="Times New Roman"/>
          <w:sz w:val="24"/>
          <w:lang w:val="es-MX"/>
        </w:rPr>
        <w:t xml:space="preserve">del griego y de la que se deriva la palabra </w:t>
      </w:r>
      <w:r w:rsidRPr="003266C7">
        <w:rPr>
          <w:rFonts w:ascii="Times New Roman" w:hAnsi="Times New Roman" w:cs="Times New Roman"/>
          <w:i/>
          <w:iCs/>
          <w:sz w:val="24"/>
          <w:lang w:val="es-MX"/>
        </w:rPr>
        <w:t xml:space="preserve">bautizar, </w:t>
      </w:r>
      <w:r w:rsidRPr="003266C7">
        <w:rPr>
          <w:rFonts w:ascii="Times New Roman" w:hAnsi="Times New Roman" w:cs="Times New Roman"/>
          <w:sz w:val="24"/>
          <w:lang w:val="es-MX"/>
        </w:rPr>
        <w:t>significa "sumergir". También se emplea como argumento a favor de la inmersión la comparación del bautismo con la muerte y resurrección de Cristo que encontramos en Ro</w:t>
      </w:r>
      <w:r w:rsidRPr="003266C7">
        <w:rPr>
          <w:rFonts w:ascii="Times New Roman" w:hAnsi="Times New Roman" w:cs="Times New Roman"/>
          <w:sz w:val="24"/>
          <w:lang w:val="es-MX"/>
        </w:rPr>
        <w:softHyphen/>
        <w:t>manos 6:3-5.</w:t>
      </w:r>
    </w:p>
    <w:p w14:paraId="59999403" w14:textId="77777777" w:rsidR="00940EAE" w:rsidRDefault="001C4DF9" w:rsidP="00626543">
      <w:pPr>
        <w:pStyle w:val="NoSpacing"/>
        <w:ind w:firstLine="720"/>
        <w:rPr>
          <w:rFonts w:ascii="Times New Roman" w:hAnsi="Times New Roman" w:cs="Times New Roman"/>
          <w:sz w:val="24"/>
          <w:lang w:val="es-MX"/>
        </w:rPr>
      </w:pPr>
      <w:r w:rsidRPr="003266C7">
        <w:rPr>
          <w:rFonts w:ascii="Times New Roman" w:hAnsi="Times New Roman" w:cs="Times New Roman"/>
          <w:sz w:val="24"/>
          <w:lang w:val="es-MX"/>
        </w:rPr>
        <w:t>Los proponentes de la aspersión y de la afusión se remontan a ciertos eventos y pasajes como Ezequiel 36:25, el tamaño de las tinajas usadas por los judíos en el rito de la purificación (Juan 2:6), rito identificado con el bautismo en Juan 3:25-26, el bautismo inmediato del carcelero de Filipos, aparentemente realizado en su propia casa (He</w:t>
      </w:r>
      <w:r w:rsidRPr="003266C7">
        <w:rPr>
          <w:rFonts w:ascii="Times New Roman" w:hAnsi="Times New Roman" w:cs="Times New Roman"/>
          <w:sz w:val="24"/>
          <w:lang w:val="es-MX"/>
        </w:rPr>
        <w:softHyphen/>
        <w:t>chos 16:33) y el hecho de que cuando se habla del bautis</w:t>
      </w:r>
      <w:r w:rsidRPr="003266C7">
        <w:rPr>
          <w:rFonts w:ascii="Times New Roman" w:hAnsi="Times New Roman" w:cs="Times New Roman"/>
          <w:sz w:val="24"/>
          <w:lang w:val="es-MX"/>
        </w:rPr>
        <w:softHyphen/>
        <w:t>mo del Espíritu Santo, a veces se habla de "derramarse" (Hechos 1:5; 2:17, 33; 10:45).</w:t>
      </w:r>
      <w:r w:rsidR="00626543">
        <w:rPr>
          <w:rFonts w:ascii="Times New Roman" w:hAnsi="Times New Roman" w:cs="Times New Roman"/>
          <w:sz w:val="24"/>
          <w:lang w:val="es-MX"/>
        </w:rPr>
        <w:t xml:space="preserve"> </w:t>
      </w:r>
      <w:r w:rsidRPr="003266C7">
        <w:rPr>
          <w:rFonts w:ascii="Times New Roman" w:hAnsi="Times New Roman" w:cs="Times New Roman"/>
          <w:sz w:val="24"/>
          <w:lang w:val="es-MX"/>
        </w:rPr>
        <w:t>En este asunto, como en el del bautismo de los niños, la Iglesia del Nazareno deja la decisión al candidato.</w:t>
      </w:r>
    </w:p>
    <w:p w14:paraId="73D015A6" w14:textId="77777777" w:rsidR="00D60032" w:rsidRDefault="00D60032" w:rsidP="00D60032">
      <w:pPr>
        <w:pStyle w:val="NoSpacing"/>
        <w:rPr>
          <w:rFonts w:ascii="Times New Roman" w:hAnsi="Times New Roman" w:cs="Times New Roman"/>
          <w:sz w:val="24"/>
          <w:lang w:val="es-MX"/>
        </w:rPr>
      </w:pPr>
    </w:p>
    <w:p w14:paraId="10DB63FD" w14:textId="77777777" w:rsidR="00D60032" w:rsidRPr="00D60032" w:rsidRDefault="00D60032" w:rsidP="00D60032">
      <w:pPr>
        <w:pStyle w:val="NoSpacing"/>
        <w:jc w:val="center"/>
        <w:rPr>
          <w:rFonts w:ascii="Times New Roman" w:hAnsi="Times New Roman" w:cs="Times New Roman"/>
          <w:b/>
          <w:sz w:val="28"/>
          <w:lang w:val="es-MX"/>
        </w:rPr>
      </w:pPr>
      <w:r w:rsidRPr="00D60032">
        <w:rPr>
          <w:rFonts w:ascii="Times New Roman" w:hAnsi="Times New Roman" w:cs="Times New Roman"/>
          <w:b/>
          <w:sz w:val="28"/>
          <w:lang w:val="es-MX"/>
        </w:rPr>
        <w:t>¿Por qué debe el cristiano bautizarse?</w:t>
      </w:r>
    </w:p>
    <w:p w14:paraId="4B979CED" w14:textId="77777777" w:rsidR="00D60032" w:rsidRDefault="00D60032" w:rsidP="00D60032">
      <w:pPr>
        <w:pStyle w:val="NoSpacing"/>
        <w:rPr>
          <w:rFonts w:ascii="Times New Roman" w:hAnsi="Times New Roman" w:cs="Times New Roman"/>
          <w:sz w:val="24"/>
          <w:lang w:val="es-MX"/>
        </w:rPr>
      </w:pPr>
    </w:p>
    <w:p w14:paraId="126C1CE6" w14:textId="77777777" w:rsidR="00D60032" w:rsidRDefault="00D60032" w:rsidP="00D60032">
      <w:pPr>
        <w:pStyle w:val="NoSpacing"/>
        <w:rPr>
          <w:rFonts w:ascii="Times New Roman" w:hAnsi="Times New Roman" w:cs="Times New Roman"/>
          <w:sz w:val="24"/>
          <w:lang w:val="es-MX"/>
        </w:rPr>
      </w:pPr>
      <w:r>
        <w:rPr>
          <w:rFonts w:ascii="Times New Roman" w:hAnsi="Times New Roman" w:cs="Times New Roman"/>
          <w:sz w:val="24"/>
          <w:lang w:val="es-MX"/>
        </w:rPr>
        <w:tab/>
        <w:t>Algunas razones que puede dar un cristiano para ser bautizados son las siguientes: Siendo que Cristo se bautizó, yo también debo seguir su ejemplo</w:t>
      </w:r>
      <w:r w:rsidR="00E52318">
        <w:rPr>
          <w:rFonts w:ascii="Times New Roman" w:hAnsi="Times New Roman" w:cs="Times New Roman"/>
          <w:sz w:val="24"/>
          <w:lang w:val="es-MX"/>
        </w:rPr>
        <w:t xml:space="preserve"> (Mateo 3:13-17)</w:t>
      </w:r>
      <w:r>
        <w:rPr>
          <w:rFonts w:ascii="Times New Roman" w:hAnsi="Times New Roman" w:cs="Times New Roman"/>
          <w:sz w:val="24"/>
          <w:lang w:val="es-MX"/>
        </w:rPr>
        <w:t xml:space="preserve">. Es importante notar que Cristo no cometido pecado pero fue contado como un pecador por eso se </w:t>
      </w:r>
      <w:r w:rsidR="00E52318">
        <w:rPr>
          <w:rFonts w:ascii="Times New Roman" w:hAnsi="Times New Roman" w:cs="Times New Roman"/>
          <w:sz w:val="24"/>
          <w:lang w:val="es-MX"/>
        </w:rPr>
        <w:t>bautizó</w:t>
      </w:r>
      <w:r>
        <w:rPr>
          <w:rFonts w:ascii="Times New Roman" w:hAnsi="Times New Roman" w:cs="Times New Roman"/>
          <w:sz w:val="24"/>
          <w:lang w:val="es-MX"/>
        </w:rPr>
        <w:t xml:space="preserve">. </w:t>
      </w:r>
      <w:r w:rsidR="00E52318">
        <w:rPr>
          <w:rFonts w:ascii="Times New Roman" w:hAnsi="Times New Roman" w:cs="Times New Roman"/>
          <w:sz w:val="24"/>
          <w:lang w:val="es-MX"/>
        </w:rPr>
        <w:t xml:space="preserve">Yo me bautizo porque soy pecador y me he arrepentido. Otra razón que se ha dado es que el bautismo fue un mandato de nuestro Señor Jesucristo (Mateo 28:19; Marcos 16:15). Noten que no es opcional, sino que es requerido. La práctica del bautismo fue esencial durante el tiempo de los apóstoles, pues ellos lo ensenaron y lo requirieron (Hechos 2:38-41; Hechos 8:36-38; Hechos 10:48; Hechos 16:33; Hechos 19:5). Otros dan una razón más práctica y personal del bautismo, refiriéndose a ello, como un testimonio la vida cambiada y nueva en Cristo (Romanos 6:4-6). </w:t>
      </w:r>
    </w:p>
    <w:p w14:paraId="589D4D24" w14:textId="77777777" w:rsidR="00E52318" w:rsidRDefault="00E52318" w:rsidP="00D60032">
      <w:pPr>
        <w:pStyle w:val="NoSpacing"/>
        <w:rPr>
          <w:rFonts w:ascii="Times New Roman" w:hAnsi="Times New Roman" w:cs="Times New Roman"/>
          <w:sz w:val="24"/>
          <w:lang w:val="es-MX"/>
        </w:rPr>
      </w:pPr>
    </w:p>
    <w:p w14:paraId="25A530A7" w14:textId="77777777" w:rsidR="002F16D0" w:rsidRDefault="002F16D0" w:rsidP="00D60032">
      <w:pPr>
        <w:pStyle w:val="NoSpacing"/>
        <w:rPr>
          <w:rFonts w:ascii="Times New Roman" w:hAnsi="Times New Roman" w:cs="Times New Roman"/>
          <w:sz w:val="24"/>
          <w:lang w:val="es-MX"/>
        </w:rPr>
      </w:pPr>
      <w:r>
        <w:rPr>
          <w:rFonts w:ascii="Times New Roman" w:hAnsi="Times New Roman" w:cs="Times New Roman"/>
          <w:sz w:val="24"/>
          <w:lang w:val="es-MX"/>
        </w:rPr>
        <w:t>¿Pueden pensar de alguna otra razón por que el cristiano debe bautizarse?</w:t>
      </w:r>
    </w:p>
    <w:p w14:paraId="00DD8787" w14:textId="77777777" w:rsidR="00E52318" w:rsidRDefault="00E52318" w:rsidP="00D60032">
      <w:pPr>
        <w:pStyle w:val="NoSpacing"/>
        <w:rPr>
          <w:rFonts w:ascii="Times New Roman" w:hAnsi="Times New Roman" w:cs="Times New Roman"/>
          <w:sz w:val="24"/>
          <w:lang w:val="es-MX"/>
        </w:rPr>
      </w:pPr>
    </w:p>
    <w:p w14:paraId="4DA4E7C3" w14:textId="77777777" w:rsidR="00E52318" w:rsidRDefault="002F16D0" w:rsidP="00D60032">
      <w:pPr>
        <w:pStyle w:val="NoSpacing"/>
        <w:rPr>
          <w:rFonts w:ascii="Times New Roman" w:hAnsi="Times New Roman" w:cs="Times New Roman"/>
          <w:sz w:val="24"/>
          <w:lang w:val="es-MX"/>
        </w:rPr>
      </w:pPr>
      <w:bookmarkStart w:id="1" w:name="_Hlk179969823"/>
      <w:r>
        <w:rPr>
          <w:rFonts w:ascii="Times New Roman" w:hAnsi="Times New Roman" w:cs="Times New Roman"/>
          <w:sz w:val="24"/>
          <w:lang w:val="es-MX"/>
        </w:rPr>
        <w:t>Concuerde cada cita bíblica con cada declaración:</w:t>
      </w:r>
    </w:p>
    <w:p w14:paraId="4A5BF3A4" w14:textId="77777777" w:rsidR="002F16D0" w:rsidRDefault="002F16D0" w:rsidP="00D60032">
      <w:pPr>
        <w:pStyle w:val="NoSpacing"/>
        <w:rPr>
          <w:rFonts w:ascii="Times New Roman" w:hAnsi="Times New Roman" w:cs="Times New Roman"/>
          <w:sz w:val="24"/>
          <w:lang w:val="es-MX"/>
        </w:rPr>
      </w:pPr>
    </w:p>
    <w:p w14:paraId="449EAAAD" w14:textId="77777777" w:rsidR="002F16D0" w:rsidRDefault="002F16D0" w:rsidP="00D60032">
      <w:pPr>
        <w:pStyle w:val="NoSpacing"/>
        <w:rPr>
          <w:rFonts w:ascii="Times New Roman" w:hAnsi="Times New Roman" w:cs="Times New Roman"/>
          <w:sz w:val="24"/>
          <w:lang w:val="es-MX"/>
        </w:rPr>
      </w:pPr>
      <w:r>
        <w:rPr>
          <w:rFonts w:ascii="Times New Roman" w:hAnsi="Times New Roman" w:cs="Times New Roman"/>
          <w:sz w:val="24"/>
          <w:lang w:val="es-MX"/>
        </w:rPr>
        <w:t>1) Hechos 10:48</w:t>
      </w:r>
      <w:r>
        <w:rPr>
          <w:rFonts w:ascii="Times New Roman" w:hAnsi="Times New Roman" w:cs="Times New Roman"/>
          <w:sz w:val="24"/>
          <w:lang w:val="es-MX"/>
        </w:rPr>
        <w:tab/>
      </w:r>
      <w:r>
        <w:rPr>
          <w:rFonts w:ascii="Times New Roman" w:hAnsi="Times New Roman" w:cs="Times New Roman"/>
          <w:sz w:val="24"/>
          <w:lang w:val="es-MX"/>
        </w:rPr>
        <w:tab/>
        <w:t>____ Y Jesús después que fue bautizado subió del agua.</w:t>
      </w:r>
    </w:p>
    <w:p w14:paraId="16068F5C" w14:textId="77777777" w:rsidR="002F16D0" w:rsidRDefault="002F16D0" w:rsidP="00D60032">
      <w:pPr>
        <w:pStyle w:val="NoSpacing"/>
        <w:rPr>
          <w:rFonts w:ascii="Times New Roman" w:hAnsi="Times New Roman" w:cs="Times New Roman"/>
          <w:sz w:val="24"/>
          <w:lang w:val="es-MX"/>
        </w:rPr>
      </w:pPr>
      <w:r>
        <w:rPr>
          <w:rFonts w:ascii="Times New Roman" w:hAnsi="Times New Roman" w:cs="Times New Roman"/>
          <w:sz w:val="24"/>
          <w:lang w:val="es-MX"/>
        </w:rPr>
        <w:t>2) Hechos 8:36-38</w:t>
      </w:r>
      <w:r>
        <w:rPr>
          <w:rFonts w:ascii="Times New Roman" w:hAnsi="Times New Roman" w:cs="Times New Roman"/>
          <w:sz w:val="24"/>
          <w:lang w:val="es-MX"/>
        </w:rPr>
        <w:tab/>
      </w:r>
      <w:r>
        <w:rPr>
          <w:rFonts w:ascii="Times New Roman" w:hAnsi="Times New Roman" w:cs="Times New Roman"/>
          <w:sz w:val="24"/>
          <w:lang w:val="es-MX"/>
        </w:rPr>
        <w:tab/>
        <w:t>____ El que creyere y fuere bautizado será salvo.</w:t>
      </w:r>
    </w:p>
    <w:p w14:paraId="14B66E1A" w14:textId="77777777" w:rsidR="002F16D0" w:rsidRDefault="002F16D0" w:rsidP="00D60032">
      <w:pPr>
        <w:pStyle w:val="NoSpacing"/>
        <w:rPr>
          <w:rFonts w:ascii="Times New Roman" w:hAnsi="Times New Roman" w:cs="Times New Roman"/>
          <w:sz w:val="24"/>
          <w:lang w:val="es-MX"/>
        </w:rPr>
      </w:pPr>
      <w:r>
        <w:rPr>
          <w:rFonts w:ascii="Times New Roman" w:hAnsi="Times New Roman" w:cs="Times New Roman"/>
          <w:sz w:val="24"/>
          <w:lang w:val="es-MX"/>
        </w:rPr>
        <w:t>3) Hechos 9:18, 19</w:t>
      </w:r>
      <w:r>
        <w:rPr>
          <w:rFonts w:ascii="Times New Roman" w:hAnsi="Times New Roman" w:cs="Times New Roman"/>
          <w:sz w:val="24"/>
          <w:lang w:val="es-MX"/>
        </w:rPr>
        <w:tab/>
      </w:r>
      <w:r>
        <w:rPr>
          <w:rFonts w:ascii="Times New Roman" w:hAnsi="Times New Roman" w:cs="Times New Roman"/>
          <w:sz w:val="24"/>
          <w:lang w:val="es-MX"/>
        </w:rPr>
        <w:tab/>
        <w:t>____ Aquí hay agua, que impide que yo sea bautizado.</w:t>
      </w:r>
    </w:p>
    <w:p w14:paraId="35AA9F55" w14:textId="77777777" w:rsidR="002F16D0" w:rsidRDefault="002F16D0" w:rsidP="00D60032">
      <w:pPr>
        <w:pStyle w:val="NoSpacing"/>
        <w:rPr>
          <w:rFonts w:ascii="Times New Roman" w:hAnsi="Times New Roman" w:cs="Times New Roman"/>
          <w:sz w:val="24"/>
          <w:lang w:val="es-MX"/>
        </w:rPr>
      </w:pPr>
      <w:r>
        <w:rPr>
          <w:rFonts w:ascii="Times New Roman" w:hAnsi="Times New Roman" w:cs="Times New Roman"/>
          <w:sz w:val="24"/>
          <w:lang w:val="es-MX"/>
        </w:rPr>
        <w:t>4) Marcos 16:15-16</w:t>
      </w:r>
      <w:r>
        <w:rPr>
          <w:rFonts w:ascii="Times New Roman" w:hAnsi="Times New Roman" w:cs="Times New Roman"/>
          <w:sz w:val="24"/>
          <w:lang w:val="es-MX"/>
        </w:rPr>
        <w:tab/>
      </w:r>
      <w:r>
        <w:rPr>
          <w:rFonts w:ascii="Times New Roman" w:hAnsi="Times New Roman" w:cs="Times New Roman"/>
          <w:sz w:val="24"/>
          <w:lang w:val="es-MX"/>
        </w:rPr>
        <w:tab/>
        <w:t>____ Y mando a bautizarles en el nombre del Señor Jesús.</w:t>
      </w:r>
    </w:p>
    <w:p w14:paraId="78939639" w14:textId="2A9C4E2D" w:rsidR="00916CFF" w:rsidRDefault="002F16D0" w:rsidP="00D60032">
      <w:pPr>
        <w:pStyle w:val="NoSpacing"/>
        <w:rPr>
          <w:rFonts w:ascii="Times New Roman" w:hAnsi="Times New Roman" w:cs="Times New Roman"/>
          <w:sz w:val="24"/>
          <w:lang w:val="es-MX"/>
        </w:rPr>
      </w:pPr>
      <w:r>
        <w:rPr>
          <w:rFonts w:ascii="Times New Roman" w:hAnsi="Times New Roman" w:cs="Times New Roman"/>
          <w:sz w:val="24"/>
          <w:lang w:val="es-MX"/>
        </w:rPr>
        <w:t>5) Mateo 3:13-17</w:t>
      </w:r>
      <w:r>
        <w:rPr>
          <w:rFonts w:ascii="Times New Roman" w:hAnsi="Times New Roman" w:cs="Times New Roman"/>
          <w:sz w:val="24"/>
          <w:lang w:val="es-MX"/>
        </w:rPr>
        <w:tab/>
      </w:r>
      <w:r>
        <w:rPr>
          <w:rFonts w:ascii="Times New Roman" w:hAnsi="Times New Roman" w:cs="Times New Roman"/>
          <w:sz w:val="24"/>
          <w:lang w:val="es-MX"/>
        </w:rPr>
        <w:tab/>
        <w:t>____ Y recibió al instante la vista y levantándose fue bautizado.</w:t>
      </w:r>
    </w:p>
    <w:bookmarkEnd w:id="1"/>
    <w:p w14:paraId="646DCBFD" w14:textId="77777777" w:rsidR="00C062CD" w:rsidRDefault="00C062CD" w:rsidP="00D60032">
      <w:pPr>
        <w:pStyle w:val="NoSpacing"/>
        <w:rPr>
          <w:rFonts w:ascii="Times New Roman" w:hAnsi="Times New Roman" w:cs="Times New Roman"/>
          <w:sz w:val="24"/>
          <w:lang w:val="es-MX"/>
        </w:rPr>
      </w:pPr>
    </w:p>
    <w:p w14:paraId="677CA4EF" w14:textId="77777777" w:rsidR="00C062CD" w:rsidRDefault="00C062CD" w:rsidP="00D60032">
      <w:pPr>
        <w:pStyle w:val="NoSpacing"/>
        <w:rPr>
          <w:rFonts w:ascii="Times New Roman" w:hAnsi="Times New Roman" w:cs="Times New Roman"/>
          <w:sz w:val="24"/>
          <w:lang w:val="es-MX"/>
        </w:rPr>
      </w:pPr>
    </w:p>
    <w:p w14:paraId="073D8903" w14:textId="2964DC41" w:rsidR="00916CFF" w:rsidRDefault="00916CFF" w:rsidP="00D60032">
      <w:pPr>
        <w:pStyle w:val="NoSpacing"/>
        <w:rPr>
          <w:rFonts w:ascii="Times New Roman" w:hAnsi="Times New Roman" w:cs="Times New Roman"/>
          <w:sz w:val="24"/>
          <w:lang w:val="es-MX"/>
        </w:rPr>
      </w:pPr>
      <w:r>
        <w:rPr>
          <w:rFonts w:ascii="Times New Roman" w:hAnsi="Times New Roman" w:cs="Times New Roman"/>
          <w:sz w:val="24"/>
          <w:lang w:val="es-MX"/>
        </w:rPr>
        <w:t xml:space="preserve">¿Cómo puede ser impactada la audiencia cuando alguien está siendo bautizado? </w:t>
      </w:r>
    </w:p>
    <w:p w14:paraId="34889B68" w14:textId="77777777" w:rsidR="00D81813" w:rsidRDefault="00D81813" w:rsidP="00D60032">
      <w:pPr>
        <w:pStyle w:val="NoSpacing"/>
        <w:rPr>
          <w:rFonts w:ascii="Times New Roman" w:hAnsi="Times New Roman" w:cs="Times New Roman"/>
          <w:sz w:val="24"/>
          <w:lang w:val="es-MX"/>
        </w:rPr>
      </w:pPr>
    </w:p>
    <w:p w14:paraId="5EBDF920" w14:textId="77777777" w:rsidR="005207E3" w:rsidRPr="005207E3" w:rsidRDefault="005207E3" w:rsidP="005207E3">
      <w:pPr>
        <w:pStyle w:val="NoSpacing"/>
        <w:jc w:val="center"/>
        <w:rPr>
          <w:rFonts w:ascii="Times New Roman" w:hAnsi="Times New Roman" w:cs="Times New Roman"/>
          <w:b/>
          <w:sz w:val="28"/>
          <w:lang w:val="es-MX"/>
        </w:rPr>
      </w:pPr>
      <w:r>
        <w:rPr>
          <w:rFonts w:ascii="Times New Roman" w:hAnsi="Times New Roman" w:cs="Times New Roman"/>
          <w:b/>
          <w:sz w:val="28"/>
          <w:lang w:val="es-MX"/>
        </w:rPr>
        <w:t>Practica del bautismo en agua</w:t>
      </w:r>
    </w:p>
    <w:p w14:paraId="390B33F1" w14:textId="77777777" w:rsidR="005207E3" w:rsidRDefault="005207E3" w:rsidP="00D60032">
      <w:pPr>
        <w:pStyle w:val="NoSpacing"/>
        <w:rPr>
          <w:rFonts w:ascii="Times New Roman" w:hAnsi="Times New Roman" w:cs="Times New Roman"/>
          <w:sz w:val="24"/>
          <w:lang w:val="es-MX"/>
        </w:rPr>
      </w:pPr>
    </w:p>
    <w:p w14:paraId="7DD46CEE" w14:textId="77777777" w:rsidR="00916CFF" w:rsidRDefault="00916CFF" w:rsidP="00D60032">
      <w:pPr>
        <w:pStyle w:val="NoSpacing"/>
        <w:rPr>
          <w:rFonts w:ascii="Times New Roman" w:hAnsi="Times New Roman" w:cs="Times New Roman"/>
          <w:sz w:val="24"/>
          <w:lang w:val="es-MX"/>
        </w:rPr>
      </w:pPr>
      <w:r>
        <w:rPr>
          <w:rFonts w:ascii="Times New Roman" w:hAnsi="Times New Roman" w:cs="Times New Roman"/>
          <w:sz w:val="24"/>
          <w:lang w:val="es-MX"/>
        </w:rPr>
        <w:tab/>
        <w:t xml:space="preserve">Cristo comisiono a la iglesia a discipular a todas las naciones (razas) y a bautizar (mandato) aquellos que creían en el Señor Jesucristo como su Salvador. </w:t>
      </w:r>
      <w:r w:rsidR="00C7162A">
        <w:rPr>
          <w:rFonts w:ascii="Times New Roman" w:hAnsi="Times New Roman" w:cs="Times New Roman"/>
          <w:sz w:val="24"/>
          <w:lang w:val="es-MX"/>
        </w:rPr>
        <w:t>Alguien</w:t>
      </w:r>
      <w:r>
        <w:rPr>
          <w:rFonts w:ascii="Times New Roman" w:hAnsi="Times New Roman" w:cs="Times New Roman"/>
          <w:sz w:val="24"/>
          <w:lang w:val="es-MX"/>
        </w:rPr>
        <w:t xml:space="preserve"> que omite el bautismo o que dice que no </w:t>
      </w:r>
      <w:r w:rsidR="00C7162A">
        <w:rPr>
          <w:rFonts w:ascii="Times New Roman" w:hAnsi="Times New Roman" w:cs="Times New Roman"/>
          <w:sz w:val="24"/>
          <w:lang w:val="es-MX"/>
        </w:rPr>
        <w:t>está</w:t>
      </w:r>
      <w:r>
        <w:rPr>
          <w:rFonts w:ascii="Times New Roman" w:hAnsi="Times New Roman" w:cs="Times New Roman"/>
          <w:sz w:val="24"/>
          <w:lang w:val="es-MX"/>
        </w:rPr>
        <w:t xml:space="preserve"> preparado para bautizarse esta rechazando el mandamiento y los beneficios </w:t>
      </w:r>
      <w:r w:rsidR="00C7162A">
        <w:rPr>
          <w:rFonts w:ascii="Times New Roman" w:hAnsi="Times New Roman" w:cs="Times New Roman"/>
          <w:sz w:val="24"/>
          <w:lang w:val="es-MX"/>
        </w:rPr>
        <w:t xml:space="preserve">ofrecidos por Dios para todos aquellos que están creyendo en El. El bautismo es y deberá ser administrado a todas las personas que han profesado a Cristo, perdonados sus pecados y que dan testimonio de su salvación. </w:t>
      </w:r>
    </w:p>
    <w:p w14:paraId="5963D222" w14:textId="77777777" w:rsidR="00C7162A" w:rsidRDefault="00C7162A" w:rsidP="00D60032">
      <w:pPr>
        <w:pStyle w:val="NoSpacing"/>
        <w:rPr>
          <w:rFonts w:ascii="Times New Roman" w:hAnsi="Times New Roman" w:cs="Times New Roman"/>
          <w:sz w:val="24"/>
          <w:lang w:val="es-MX"/>
        </w:rPr>
      </w:pPr>
      <w:r>
        <w:rPr>
          <w:rFonts w:ascii="Times New Roman" w:hAnsi="Times New Roman" w:cs="Times New Roman"/>
          <w:sz w:val="24"/>
          <w:lang w:val="es-MX"/>
        </w:rPr>
        <w:tab/>
        <w:t xml:space="preserve">Recordemos que el bautismo dramatiza nuestra muerte, entierro y resurrección con Cristo. El bautismo también representa la nueva vestidura que cada cristiano tiene en Cristo (Vestidos de Cristo). En la iglesia antigua la persona que iba a ser bautizada ponía sus vestiduras usadas a un lado (que representaba su vida pasada) y al ser sumergido se vestía con vestiduras blancas que representaba la vida nueva en Cristo. </w:t>
      </w:r>
    </w:p>
    <w:p w14:paraId="65813CF0" w14:textId="77777777" w:rsidR="00C7162A" w:rsidRDefault="00C7162A" w:rsidP="00D60032">
      <w:pPr>
        <w:pStyle w:val="NoSpacing"/>
        <w:rPr>
          <w:rFonts w:ascii="Times New Roman" w:hAnsi="Times New Roman" w:cs="Times New Roman"/>
          <w:sz w:val="24"/>
          <w:lang w:val="es-MX"/>
        </w:rPr>
      </w:pPr>
      <w:r>
        <w:rPr>
          <w:rFonts w:ascii="Times New Roman" w:hAnsi="Times New Roman" w:cs="Times New Roman"/>
          <w:sz w:val="24"/>
          <w:lang w:val="es-MX"/>
        </w:rPr>
        <w:tab/>
        <w:t xml:space="preserve">La práctica bíblica que ensena nuestra iglesia en cuanto al bautismo es que este no es una obra de salvación, sino que el bautismo representa nuestra salvación. Cuando la persona viene a bautizarse es porque ya es salvo, ha creído en Cristo y tiene vida nueva en Cristo. El bautismo es la aceptación de los beneficios divinos por el cual la persona acepta fielmente seguir las ordenanzas de Cristo, vivir una vida nueva, crecer en gracia y procurar buscar con </w:t>
      </w:r>
      <w:r w:rsidR="005207E3">
        <w:rPr>
          <w:rFonts w:ascii="Times New Roman" w:hAnsi="Times New Roman" w:cs="Times New Roman"/>
          <w:sz w:val="24"/>
          <w:lang w:val="es-MX"/>
        </w:rPr>
        <w:t>más</w:t>
      </w:r>
      <w:r>
        <w:rPr>
          <w:rFonts w:ascii="Times New Roman" w:hAnsi="Times New Roman" w:cs="Times New Roman"/>
          <w:sz w:val="24"/>
          <w:lang w:val="es-MX"/>
        </w:rPr>
        <w:t xml:space="preserve"> profundidad todas las bendiciones de gracia ofrecidas por nuestro Dios. </w:t>
      </w:r>
    </w:p>
    <w:p w14:paraId="2A0BB42E" w14:textId="77777777" w:rsidR="005207E3" w:rsidRDefault="005207E3" w:rsidP="00D60032">
      <w:pPr>
        <w:pStyle w:val="NoSpacing"/>
        <w:rPr>
          <w:rFonts w:ascii="Times New Roman" w:hAnsi="Times New Roman" w:cs="Times New Roman"/>
          <w:sz w:val="24"/>
          <w:lang w:val="es-MX"/>
        </w:rPr>
      </w:pPr>
      <w:r>
        <w:rPr>
          <w:rFonts w:ascii="Times New Roman" w:hAnsi="Times New Roman" w:cs="Times New Roman"/>
          <w:sz w:val="24"/>
          <w:lang w:val="es-MX"/>
        </w:rPr>
        <w:tab/>
        <w:t xml:space="preserve">Debe quedar bien clara que durante la ministración del bautismo es pronunciado en el nombre del Padre, del Hijo y del Espíritu Santo, de igual manera como practicado en los tiempos pasados y reafirmado en las Escrituras. El candidato al bautismo tiene la opción de elegir su preferencia en cómo le gustaría ser bautizado. </w:t>
      </w:r>
    </w:p>
    <w:p w14:paraId="1E0C1F41" w14:textId="77777777" w:rsidR="005207E3" w:rsidRDefault="005207E3" w:rsidP="00D60032">
      <w:pPr>
        <w:pStyle w:val="NoSpacing"/>
        <w:rPr>
          <w:rFonts w:ascii="Times New Roman" w:hAnsi="Times New Roman" w:cs="Times New Roman"/>
          <w:sz w:val="24"/>
          <w:lang w:val="es-MX"/>
        </w:rPr>
      </w:pPr>
    </w:p>
    <w:p w14:paraId="5217D296" w14:textId="77777777" w:rsidR="005207E3" w:rsidRDefault="005207E3" w:rsidP="00D60032">
      <w:pPr>
        <w:pStyle w:val="NoSpacing"/>
        <w:rPr>
          <w:rFonts w:ascii="Times New Roman" w:hAnsi="Times New Roman" w:cs="Times New Roman"/>
          <w:sz w:val="24"/>
          <w:lang w:val="es-MX"/>
        </w:rPr>
      </w:pPr>
      <w:bookmarkStart w:id="2" w:name="_Hlk179969862"/>
      <w:r>
        <w:rPr>
          <w:rFonts w:ascii="Times New Roman" w:hAnsi="Times New Roman" w:cs="Times New Roman"/>
          <w:sz w:val="24"/>
          <w:lang w:val="es-MX"/>
        </w:rPr>
        <w:t>En los siguientes pasajes descubra el simbolismo o imagen que se usa y noten como puede ser aplicado al bautismo</w:t>
      </w:r>
    </w:p>
    <w:p w14:paraId="76F69363" w14:textId="77777777" w:rsidR="005207E3" w:rsidRDefault="005207E3" w:rsidP="00D60032">
      <w:pPr>
        <w:pStyle w:val="NoSpacing"/>
        <w:rPr>
          <w:rFonts w:ascii="Times New Roman" w:hAnsi="Times New Roman" w:cs="Times New Roman"/>
          <w:sz w:val="24"/>
          <w:lang w:val="es-MX"/>
        </w:rPr>
      </w:pPr>
    </w:p>
    <w:p w14:paraId="6C81476E" w14:textId="77777777" w:rsidR="005207E3" w:rsidRDefault="005207E3" w:rsidP="00D60032">
      <w:pPr>
        <w:pStyle w:val="NoSpacing"/>
        <w:rPr>
          <w:rFonts w:ascii="Times New Roman" w:hAnsi="Times New Roman" w:cs="Times New Roman"/>
          <w:sz w:val="24"/>
          <w:lang w:val="es-MX"/>
        </w:rPr>
      </w:pPr>
      <w:r>
        <w:rPr>
          <w:rFonts w:ascii="Times New Roman" w:hAnsi="Times New Roman" w:cs="Times New Roman"/>
          <w:sz w:val="24"/>
          <w:lang w:val="es-MX"/>
        </w:rPr>
        <w:t>Hebreos 1:4-5</w:t>
      </w:r>
    </w:p>
    <w:p w14:paraId="369E3A94" w14:textId="77777777" w:rsidR="005207E3" w:rsidRDefault="005207E3" w:rsidP="00D60032">
      <w:pPr>
        <w:pStyle w:val="NoSpacing"/>
        <w:rPr>
          <w:rFonts w:ascii="Times New Roman" w:hAnsi="Times New Roman" w:cs="Times New Roman"/>
          <w:sz w:val="24"/>
          <w:lang w:val="es-MX"/>
        </w:rPr>
      </w:pPr>
      <w:r>
        <w:rPr>
          <w:rFonts w:ascii="Times New Roman" w:hAnsi="Times New Roman" w:cs="Times New Roman"/>
          <w:sz w:val="24"/>
          <w:lang w:val="es-MX"/>
        </w:rPr>
        <w:t>Tito 3:5</w:t>
      </w:r>
    </w:p>
    <w:p w14:paraId="6F39FDBB" w14:textId="77777777" w:rsidR="005207E3" w:rsidRDefault="005207E3" w:rsidP="00D60032">
      <w:pPr>
        <w:pStyle w:val="NoSpacing"/>
        <w:rPr>
          <w:rFonts w:ascii="Times New Roman" w:hAnsi="Times New Roman" w:cs="Times New Roman"/>
          <w:sz w:val="24"/>
          <w:lang w:val="es-MX"/>
        </w:rPr>
      </w:pPr>
      <w:r>
        <w:rPr>
          <w:rFonts w:ascii="Times New Roman" w:hAnsi="Times New Roman" w:cs="Times New Roman"/>
          <w:sz w:val="24"/>
          <w:lang w:val="es-MX"/>
        </w:rPr>
        <w:t>Romanos 13:14</w:t>
      </w:r>
    </w:p>
    <w:bookmarkEnd w:id="2"/>
    <w:p w14:paraId="1EC7D118" w14:textId="77777777" w:rsidR="005B7E31" w:rsidRDefault="005B7E31" w:rsidP="00D60032">
      <w:pPr>
        <w:pStyle w:val="NoSpacing"/>
        <w:rPr>
          <w:rFonts w:ascii="Times New Roman" w:hAnsi="Times New Roman" w:cs="Times New Roman"/>
          <w:sz w:val="24"/>
          <w:lang w:val="es-MX"/>
        </w:rPr>
      </w:pPr>
    </w:p>
    <w:p w14:paraId="72AD3765" w14:textId="77777777" w:rsidR="005B7E31" w:rsidRDefault="005B7E31" w:rsidP="005B7E31">
      <w:pPr>
        <w:pStyle w:val="NoSpacing"/>
        <w:jc w:val="center"/>
        <w:rPr>
          <w:rFonts w:ascii="Times New Roman" w:hAnsi="Times New Roman" w:cs="Times New Roman"/>
          <w:sz w:val="28"/>
          <w:lang w:val="es-MX"/>
        </w:rPr>
      </w:pPr>
      <w:r w:rsidRPr="005B7E31">
        <w:rPr>
          <w:rFonts w:ascii="Times New Roman" w:hAnsi="Times New Roman" w:cs="Times New Roman"/>
          <w:sz w:val="28"/>
          <w:lang w:val="es-MX"/>
        </w:rPr>
        <w:t>Para Reflexionar</w:t>
      </w:r>
    </w:p>
    <w:p w14:paraId="7A3307F0" w14:textId="77777777" w:rsidR="005B7E31" w:rsidRPr="005B7E31" w:rsidRDefault="005B7E31" w:rsidP="005B7E31">
      <w:pPr>
        <w:pStyle w:val="NoSpacing"/>
        <w:jc w:val="center"/>
        <w:rPr>
          <w:rFonts w:ascii="Times New Roman" w:hAnsi="Times New Roman" w:cs="Times New Roman"/>
          <w:sz w:val="28"/>
          <w:lang w:val="es-MX"/>
        </w:rPr>
      </w:pPr>
    </w:p>
    <w:p w14:paraId="12C471E9" w14:textId="77777777" w:rsidR="005B7E31" w:rsidRPr="004C4377" w:rsidRDefault="005B7E31" w:rsidP="005B7E31">
      <w:pPr>
        <w:pStyle w:val="NoSpacing"/>
        <w:ind w:firstLine="720"/>
        <w:rPr>
          <w:rFonts w:ascii="Times New Roman" w:hAnsi="Times New Roman" w:cs="Times New Roman"/>
          <w:sz w:val="24"/>
          <w:szCs w:val="24"/>
          <w:lang w:val="es-MX"/>
        </w:rPr>
      </w:pPr>
      <w:bookmarkStart w:id="3" w:name="_Hlk179969890"/>
      <w:r w:rsidRPr="0039483C">
        <w:rPr>
          <w:rFonts w:ascii="Times New Roman" w:hAnsi="Times New Roman" w:cs="Times New Roman"/>
          <w:sz w:val="24"/>
          <w:szCs w:val="24"/>
          <w:lang w:val="es-MX"/>
        </w:rPr>
        <w:t>El general sirio estaba enfermo, pero pocos lo sabían. La pequeña sirvienta hebrea se dio cuenta de que la esposa del general estaba llorando y preguntó si podía ayudar.</w:t>
      </w:r>
      <w:r>
        <w:rPr>
          <w:rFonts w:ascii="Times New Roman" w:hAnsi="Times New Roman" w:cs="Times New Roman"/>
          <w:sz w:val="24"/>
          <w:szCs w:val="24"/>
          <w:lang w:val="es-MX"/>
        </w:rPr>
        <w:t xml:space="preserve"> </w:t>
      </w:r>
      <w:r w:rsidRPr="0039483C">
        <w:rPr>
          <w:rFonts w:ascii="Times New Roman" w:hAnsi="Times New Roman" w:cs="Times New Roman"/>
          <w:sz w:val="24"/>
          <w:szCs w:val="24"/>
          <w:lang w:val="es-MX"/>
        </w:rPr>
        <w:t>“No, nadie puede ayudar, eso es lo que hay. Tiene la lepra,” dijo la esposa.</w:t>
      </w:r>
      <w:r>
        <w:rPr>
          <w:rFonts w:ascii="Times New Roman" w:hAnsi="Times New Roman" w:cs="Times New Roman"/>
          <w:sz w:val="24"/>
          <w:szCs w:val="24"/>
          <w:lang w:val="es-MX"/>
        </w:rPr>
        <w:t xml:space="preserve"> </w:t>
      </w:r>
      <w:r w:rsidRPr="0039483C">
        <w:rPr>
          <w:rFonts w:ascii="Times New Roman" w:hAnsi="Times New Roman" w:cs="Times New Roman"/>
          <w:sz w:val="24"/>
          <w:szCs w:val="24"/>
          <w:lang w:val="es-MX"/>
        </w:rPr>
        <w:t>“Hay un profeta en mi país que podría sanarle si va a verle”.</w:t>
      </w:r>
      <w:r>
        <w:rPr>
          <w:rFonts w:ascii="Times New Roman" w:hAnsi="Times New Roman" w:cs="Times New Roman"/>
          <w:sz w:val="24"/>
          <w:szCs w:val="24"/>
          <w:lang w:val="es-MX"/>
        </w:rPr>
        <w:t xml:space="preserve"> </w:t>
      </w:r>
      <w:r w:rsidRPr="0039483C">
        <w:rPr>
          <w:rFonts w:ascii="Times New Roman" w:hAnsi="Times New Roman" w:cs="Times New Roman"/>
          <w:sz w:val="24"/>
          <w:szCs w:val="24"/>
          <w:lang w:val="es-MX"/>
        </w:rPr>
        <w:t>“¿Puede sanar a un leproso?”, dijo la señora de Naamán repentinamente interesada.</w:t>
      </w:r>
      <w:r>
        <w:rPr>
          <w:rFonts w:ascii="Times New Roman" w:hAnsi="Times New Roman" w:cs="Times New Roman"/>
          <w:sz w:val="24"/>
          <w:szCs w:val="24"/>
          <w:lang w:val="es-MX"/>
        </w:rPr>
        <w:t xml:space="preserve"> </w:t>
      </w:r>
      <w:r w:rsidRPr="0039483C">
        <w:rPr>
          <w:rFonts w:ascii="Times New Roman" w:hAnsi="Times New Roman" w:cs="Times New Roman"/>
          <w:sz w:val="24"/>
          <w:szCs w:val="24"/>
          <w:lang w:val="es-MX"/>
        </w:rPr>
        <w:t xml:space="preserve">“Estoy segura de que puede. Incluso resucitó a un niño no hace mucho”, </w:t>
      </w:r>
      <w:r w:rsidRPr="004C4377">
        <w:rPr>
          <w:rFonts w:ascii="Times New Roman" w:hAnsi="Times New Roman" w:cs="Times New Roman"/>
          <w:sz w:val="24"/>
          <w:szCs w:val="24"/>
          <w:lang w:val="es-MX"/>
        </w:rPr>
        <w:t>aseguró la esclava.</w:t>
      </w:r>
    </w:p>
    <w:p w14:paraId="1552A488" w14:textId="77777777" w:rsidR="005B7E31" w:rsidRPr="0039483C" w:rsidRDefault="005B7E31" w:rsidP="005B7E31">
      <w:pPr>
        <w:pStyle w:val="NoSpacing"/>
        <w:ind w:firstLine="720"/>
        <w:rPr>
          <w:rFonts w:ascii="Times New Roman" w:hAnsi="Times New Roman" w:cs="Times New Roman"/>
          <w:sz w:val="24"/>
          <w:szCs w:val="24"/>
          <w:lang w:val="es-MX"/>
        </w:rPr>
      </w:pPr>
      <w:r w:rsidRPr="0039483C">
        <w:rPr>
          <w:rFonts w:ascii="Times New Roman" w:hAnsi="Times New Roman" w:cs="Times New Roman"/>
          <w:sz w:val="24"/>
          <w:szCs w:val="24"/>
          <w:lang w:val="es-MX"/>
        </w:rPr>
        <w:t>Naamán quería intentarlo todo. Así que, cargado con regalos y una carta de presentación del rey de Siria, él y su séquito se fueron hacia Israel. Cuando llegaron a la casa de Eliseo, el profeta no se acercó a la puerta, sino que mandó a su siervo afuera con instrucciones para Naamán, diciéndole que se lavase siete veces en el río Jordán.</w:t>
      </w:r>
    </w:p>
    <w:p w14:paraId="1E7EA151" w14:textId="77777777" w:rsidR="005B7E31" w:rsidRPr="0039483C" w:rsidRDefault="005B7E31" w:rsidP="005B7E31">
      <w:pPr>
        <w:pStyle w:val="NoSpacing"/>
        <w:ind w:firstLine="720"/>
        <w:rPr>
          <w:rFonts w:ascii="Times New Roman" w:hAnsi="Times New Roman" w:cs="Times New Roman"/>
          <w:sz w:val="24"/>
          <w:szCs w:val="24"/>
          <w:lang w:val="es-MX"/>
        </w:rPr>
      </w:pPr>
      <w:r w:rsidRPr="0039483C">
        <w:rPr>
          <w:rFonts w:ascii="Times New Roman" w:hAnsi="Times New Roman" w:cs="Times New Roman"/>
          <w:sz w:val="24"/>
          <w:szCs w:val="24"/>
          <w:lang w:val="es-MX"/>
        </w:rPr>
        <w:lastRenderedPageBreak/>
        <w:t>Naamán estaba furioso. “¡Ridículo!”, gritó. “¡Los ríos de Siria son mejores que este riachuelo fangoso!” Finalmente, de algún modo, sus sirvientes le persuadieron para que continuase con las instrucciones dadas, al fin y al cabo, ¿qué iba a perder? Seis veces se sumergió Naamán en el Jordán. La lepra seguía allí. Pero cuando a la séptima vez salió del agua, ¡ni un solo resto de enfermedad se pudo encontrar!</w:t>
      </w:r>
    </w:p>
    <w:p w14:paraId="7AFF64D5" w14:textId="77777777" w:rsidR="005B7E31" w:rsidRPr="0039483C" w:rsidRDefault="005B7E31" w:rsidP="005B7E31">
      <w:pPr>
        <w:pStyle w:val="NoSpacing"/>
        <w:ind w:firstLine="720"/>
        <w:rPr>
          <w:rFonts w:ascii="Times New Roman" w:hAnsi="Times New Roman" w:cs="Times New Roman"/>
          <w:sz w:val="24"/>
          <w:szCs w:val="24"/>
          <w:lang w:val="es-MX"/>
        </w:rPr>
      </w:pPr>
      <w:r w:rsidRPr="0039483C">
        <w:rPr>
          <w:rFonts w:ascii="Times New Roman" w:hAnsi="Times New Roman" w:cs="Times New Roman"/>
          <w:sz w:val="24"/>
          <w:szCs w:val="24"/>
          <w:lang w:val="es-MX"/>
        </w:rPr>
        <w:t>No había sustancias sanadoras en el agua de aquel río. Al obedecer cuidadosamente la Palabra de Dios tal y como se lo dijo el profeta Elías, Naamán demostró su fe en el Dios de Israel. Fue Dios quien le limpió y le sanó.</w:t>
      </w:r>
    </w:p>
    <w:p w14:paraId="32CC395D" w14:textId="77777777" w:rsidR="005B7E31" w:rsidRPr="0039483C" w:rsidRDefault="005B7E31" w:rsidP="005B7E31">
      <w:pPr>
        <w:pStyle w:val="NoSpacing"/>
        <w:rPr>
          <w:rFonts w:ascii="Times New Roman" w:hAnsi="Times New Roman" w:cs="Times New Roman"/>
          <w:sz w:val="24"/>
          <w:szCs w:val="24"/>
          <w:lang w:val="es-MX"/>
        </w:rPr>
      </w:pPr>
      <w:r w:rsidRPr="0039483C">
        <w:rPr>
          <w:rFonts w:ascii="Times New Roman" w:hAnsi="Times New Roman" w:cs="Times New Roman"/>
          <w:sz w:val="24"/>
          <w:szCs w:val="24"/>
          <w:lang w:val="es-MX"/>
        </w:rPr>
        <w:t xml:space="preserve">Por el bautismo nuestros pecados son lavados, pero el agua misma no es la </w:t>
      </w:r>
    </w:p>
    <w:p w14:paraId="5FC17388" w14:textId="77777777" w:rsidR="005B7E31" w:rsidRPr="0039483C" w:rsidRDefault="005B7E31" w:rsidP="005B7E31">
      <w:pPr>
        <w:pStyle w:val="NoSpacing"/>
        <w:rPr>
          <w:rFonts w:ascii="Times New Roman" w:hAnsi="Times New Roman" w:cs="Times New Roman"/>
          <w:sz w:val="24"/>
          <w:szCs w:val="24"/>
          <w:lang w:val="es-MX"/>
        </w:rPr>
      </w:pPr>
      <w:r w:rsidRPr="0039483C">
        <w:rPr>
          <w:rFonts w:ascii="Times New Roman" w:hAnsi="Times New Roman" w:cs="Times New Roman"/>
          <w:sz w:val="24"/>
          <w:szCs w:val="24"/>
          <w:lang w:val="es-MX"/>
        </w:rPr>
        <w:t>que nos limpia. Es la fe en la sangre de Jesús la que trae la salud espiritual y quita la lepra del pecado.</w:t>
      </w:r>
    </w:p>
    <w:bookmarkEnd w:id="3"/>
    <w:p w14:paraId="1B7A24F1" w14:textId="77777777" w:rsidR="005B7E31" w:rsidRPr="005B7E31" w:rsidRDefault="005B7E31" w:rsidP="005B7E31">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 </w:t>
      </w:r>
    </w:p>
    <w:p w14:paraId="37E7E0AE" w14:textId="77777777" w:rsidR="005B7E31" w:rsidRPr="003266C7" w:rsidRDefault="005B7E31" w:rsidP="00D60032">
      <w:pPr>
        <w:pStyle w:val="NoSpacing"/>
        <w:rPr>
          <w:rFonts w:ascii="Times New Roman" w:hAnsi="Times New Roman" w:cs="Times New Roman"/>
          <w:sz w:val="24"/>
          <w:lang w:val="es-MX"/>
        </w:rPr>
      </w:pPr>
    </w:p>
    <w:sectPr w:rsidR="005B7E31" w:rsidRPr="00326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DF9"/>
    <w:rsid w:val="000B07B3"/>
    <w:rsid w:val="00182117"/>
    <w:rsid w:val="001C4DF9"/>
    <w:rsid w:val="002F16D0"/>
    <w:rsid w:val="003266C7"/>
    <w:rsid w:val="004C15DB"/>
    <w:rsid w:val="005207E3"/>
    <w:rsid w:val="005B7E31"/>
    <w:rsid w:val="00626543"/>
    <w:rsid w:val="00657D04"/>
    <w:rsid w:val="00916CFF"/>
    <w:rsid w:val="00940EAE"/>
    <w:rsid w:val="00A91C3F"/>
    <w:rsid w:val="00AE481C"/>
    <w:rsid w:val="00C062CD"/>
    <w:rsid w:val="00C07B15"/>
    <w:rsid w:val="00C7162A"/>
    <w:rsid w:val="00D37417"/>
    <w:rsid w:val="00D60032"/>
    <w:rsid w:val="00D81813"/>
    <w:rsid w:val="00D94D60"/>
    <w:rsid w:val="00E52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00F9"/>
  <w15:chartTrackingRefBased/>
  <w15:docId w15:val="{7F23EEE3-DC1E-4824-B214-3C36DC94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C4D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DF9"/>
    <w:rPr>
      <w:rFonts w:ascii="Times New Roman" w:eastAsia="Times New Roman" w:hAnsi="Times New Roman" w:cs="Times New Roman"/>
      <w:b/>
      <w:bCs/>
      <w:kern w:val="36"/>
      <w:sz w:val="48"/>
      <w:szCs w:val="48"/>
    </w:rPr>
  </w:style>
  <w:style w:type="paragraph" w:customStyle="1" w:styleId="txbrp3">
    <w:name w:val="txbrp3"/>
    <w:basedOn w:val="Normal"/>
    <w:rsid w:val="001C4D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brc4">
    <w:name w:val="txbrc4"/>
    <w:basedOn w:val="Normal"/>
    <w:rsid w:val="001C4D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brp5">
    <w:name w:val="txbrp5"/>
    <w:basedOn w:val="Normal"/>
    <w:rsid w:val="001C4D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brp6">
    <w:name w:val="txbrp6"/>
    <w:basedOn w:val="Normal"/>
    <w:rsid w:val="001C4D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brp7">
    <w:name w:val="txbrp7"/>
    <w:basedOn w:val="Normal"/>
    <w:rsid w:val="001C4D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brp8">
    <w:name w:val="txbrp8"/>
    <w:basedOn w:val="Normal"/>
    <w:rsid w:val="001C4D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brp9">
    <w:name w:val="txbrp9"/>
    <w:basedOn w:val="Normal"/>
    <w:rsid w:val="001C4D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brp10">
    <w:name w:val="txbrp10"/>
    <w:basedOn w:val="Normal"/>
    <w:rsid w:val="001C4D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brp11">
    <w:name w:val="txbrp11"/>
    <w:basedOn w:val="Normal"/>
    <w:rsid w:val="001C4D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brp12">
    <w:name w:val="txbrp12"/>
    <w:basedOn w:val="Normal"/>
    <w:rsid w:val="001C4D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brp13">
    <w:name w:val="txbrp13"/>
    <w:basedOn w:val="Normal"/>
    <w:rsid w:val="001C4D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brp15">
    <w:name w:val="txbrp15"/>
    <w:basedOn w:val="Normal"/>
    <w:rsid w:val="001C4D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266C7"/>
    <w:pPr>
      <w:spacing w:after="0" w:line="240" w:lineRule="auto"/>
    </w:pPr>
  </w:style>
  <w:style w:type="table" w:styleId="TableGrid">
    <w:name w:val="Table Grid"/>
    <w:basedOn w:val="TableNormal"/>
    <w:uiPriority w:val="39"/>
    <w:rsid w:val="00E52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6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C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200523">
      <w:bodyDiv w:val="1"/>
      <w:marLeft w:val="0"/>
      <w:marRight w:val="0"/>
      <w:marTop w:val="0"/>
      <w:marBottom w:val="0"/>
      <w:divBdr>
        <w:top w:val="none" w:sz="0" w:space="0" w:color="auto"/>
        <w:left w:val="none" w:sz="0" w:space="0" w:color="auto"/>
        <w:bottom w:val="none" w:sz="0" w:space="0" w:color="auto"/>
        <w:right w:val="none" w:sz="0" w:space="0" w:color="auto"/>
      </w:divBdr>
      <w:divsChild>
        <w:div w:id="1410882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4</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6</cp:revision>
  <cp:lastPrinted>2024-10-15T01:04:00Z</cp:lastPrinted>
  <dcterms:created xsi:type="dcterms:W3CDTF">2013-10-01T18:54:00Z</dcterms:created>
  <dcterms:modified xsi:type="dcterms:W3CDTF">2024-10-16T18:20:00Z</dcterms:modified>
</cp:coreProperties>
</file>