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80EA" w14:textId="3C9B3959" w:rsidR="00BA3D4B" w:rsidRPr="0050161F" w:rsidRDefault="0050161F" w:rsidP="0050161F">
      <w:pPr>
        <w:pStyle w:val="NoSpacing"/>
        <w:jc w:val="center"/>
        <w:rPr>
          <w:rFonts w:ascii="Times New Roman" w:hAnsi="Times New Roman" w:cs="Times New Roman"/>
          <w:sz w:val="32"/>
          <w:szCs w:val="32"/>
        </w:rPr>
      </w:pPr>
      <w:r w:rsidRPr="0050161F">
        <w:rPr>
          <w:rFonts w:ascii="Times New Roman" w:hAnsi="Times New Roman" w:cs="Times New Roman"/>
          <w:sz w:val="32"/>
          <w:szCs w:val="32"/>
        </w:rPr>
        <w:t>EL ENCUENTRO CON DIOS</w:t>
      </w:r>
    </w:p>
    <w:p w14:paraId="0AEE0EB5" w14:textId="77777777" w:rsidR="0050161F" w:rsidRPr="0050161F" w:rsidRDefault="0050161F" w:rsidP="0050161F">
      <w:pPr>
        <w:pStyle w:val="NoSpacing"/>
        <w:rPr>
          <w:rFonts w:ascii="Times New Roman" w:hAnsi="Times New Roman" w:cs="Times New Roman"/>
        </w:rPr>
      </w:pPr>
    </w:p>
    <w:p w14:paraId="270A8608" w14:textId="40687F01" w:rsidR="0050161F" w:rsidRDefault="0050161F" w:rsidP="0050161F">
      <w:pPr>
        <w:pStyle w:val="NoSpacing"/>
        <w:rPr>
          <w:rFonts w:ascii="Times New Roman" w:hAnsi="Times New Roman" w:cs="Times New Roman"/>
          <w:lang w:val="es-MX"/>
        </w:rPr>
      </w:pPr>
      <w:r w:rsidRPr="0050161F">
        <w:rPr>
          <w:rFonts w:ascii="Times New Roman" w:hAnsi="Times New Roman" w:cs="Times New Roman"/>
          <w:lang w:val="es-MX"/>
        </w:rPr>
        <w:t>“Prepárate para el encuentro de t</w:t>
      </w:r>
      <w:r>
        <w:rPr>
          <w:rFonts w:ascii="Times New Roman" w:hAnsi="Times New Roman" w:cs="Times New Roman"/>
          <w:lang w:val="es-MX"/>
        </w:rPr>
        <w:t>u Dios” (Amos 4:12)</w:t>
      </w:r>
    </w:p>
    <w:p w14:paraId="579D99B6" w14:textId="77777777" w:rsidR="0050161F" w:rsidRDefault="0050161F" w:rsidP="0050161F">
      <w:pPr>
        <w:pStyle w:val="NoSpacing"/>
        <w:rPr>
          <w:rFonts w:ascii="Times New Roman" w:hAnsi="Times New Roman" w:cs="Times New Roman"/>
          <w:lang w:val="es-MX"/>
        </w:rPr>
      </w:pPr>
    </w:p>
    <w:p w14:paraId="38533536" w14:textId="4E85600A" w:rsidR="0050161F" w:rsidRDefault="0050161F" w:rsidP="0050161F">
      <w:pPr>
        <w:pStyle w:val="NoSpacing"/>
        <w:ind w:firstLine="720"/>
        <w:rPr>
          <w:rFonts w:ascii="Times New Roman" w:hAnsi="Times New Roman" w:cs="Times New Roman"/>
          <w:lang w:val="es-MX"/>
        </w:rPr>
      </w:pPr>
      <w:r>
        <w:rPr>
          <w:rFonts w:ascii="Times New Roman" w:hAnsi="Times New Roman" w:cs="Times New Roman"/>
          <w:lang w:val="es-MX"/>
        </w:rPr>
        <w:t>La Biblia demuestra en ambos testamentos, como ciertos hombres y mujeres experimentaron un encuentro con el Dios viviente, tan poderoso, que cambio sus vidas. Abraham tuvo su encuentro antes de empezar su viaje para hacerse una gran nación (Genesis 12), y Moisés antes de sacar a los israelitas de la esclavitud (Éxodo 3). Josué tuvo su encuentro antes de llevar al pueblo de Israel dentro de la tierra prometida (Josué 5:13-15). Jesus tuvo el suyo antes de empezar su ministerio publico (Mateo 3:13-16, Lucas 4:1ª) y Pablo después de su conversión  y antes de llegar a ser el maestro de teología del Nuevo Testamento (Hechos 9:3-7).</w:t>
      </w:r>
    </w:p>
    <w:p w14:paraId="192858AE" w14:textId="3E8E3C4A" w:rsidR="0050161F" w:rsidRDefault="0050161F" w:rsidP="0050161F">
      <w:pPr>
        <w:pStyle w:val="NoSpacing"/>
        <w:ind w:firstLine="720"/>
        <w:rPr>
          <w:rFonts w:ascii="Times New Roman" w:hAnsi="Times New Roman" w:cs="Times New Roman"/>
          <w:lang w:val="es-MX"/>
        </w:rPr>
      </w:pPr>
      <w:r>
        <w:rPr>
          <w:rFonts w:ascii="Times New Roman" w:hAnsi="Times New Roman" w:cs="Times New Roman"/>
          <w:lang w:val="es-MX"/>
        </w:rPr>
        <w:t xml:space="preserve">El encuentro es una vivencia genuina con Jesucristo con la persona del Espíritu Santo y con las Sagradas Escrituras, en el cual, mediante predicaciones y enseñanzas, su discípulo será llevado al arrepentimiento, liberacion de ataduras y sanidad interior. El propósito es brindarle orientación clara a la luz de la biblia acerca de su </w:t>
      </w:r>
      <w:proofErr w:type="spellStart"/>
      <w:r>
        <w:rPr>
          <w:rFonts w:ascii="Times New Roman" w:hAnsi="Times New Roman" w:cs="Times New Roman"/>
          <w:lang w:val="es-MX"/>
        </w:rPr>
        <w:t>papsado</w:t>
      </w:r>
      <w:proofErr w:type="spellEnd"/>
      <w:r>
        <w:rPr>
          <w:rFonts w:ascii="Times New Roman" w:hAnsi="Times New Roman" w:cs="Times New Roman"/>
          <w:lang w:val="es-MX"/>
        </w:rPr>
        <w:t xml:space="preserve">, presente y futuro con Jesucristo, operándose cambios tan importantes durante esas 48 horas, que pueden acelerar significativamente su crecimiento espiritual. </w:t>
      </w:r>
    </w:p>
    <w:p w14:paraId="7D3382A0" w14:textId="3B08B43E" w:rsidR="0050161F" w:rsidRDefault="0050161F" w:rsidP="0050161F">
      <w:pPr>
        <w:pStyle w:val="NoSpacing"/>
        <w:ind w:firstLine="720"/>
        <w:rPr>
          <w:rFonts w:ascii="Times New Roman" w:hAnsi="Times New Roman" w:cs="Times New Roman"/>
          <w:lang w:val="es-MX"/>
        </w:rPr>
      </w:pPr>
      <w:r>
        <w:rPr>
          <w:rFonts w:ascii="Times New Roman" w:hAnsi="Times New Roman" w:cs="Times New Roman"/>
          <w:lang w:val="es-MX"/>
        </w:rPr>
        <w:t xml:space="preserve">De esta manera el nuevo creyente estará preparado para desarrollar una relación intima con el Señor, facilitándole herramientas practicas para que sepa comportarse en </w:t>
      </w:r>
      <w:proofErr w:type="spellStart"/>
      <w:r>
        <w:rPr>
          <w:rFonts w:ascii="Times New Roman" w:hAnsi="Times New Roman" w:cs="Times New Roman"/>
          <w:lang w:val="es-MX"/>
        </w:rPr>
        <w:t>us</w:t>
      </w:r>
      <w:proofErr w:type="spellEnd"/>
      <w:r>
        <w:rPr>
          <w:rFonts w:ascii="Times New Roman" w:hAnsi="Times New Roman" w:cs="Times New Roman"/>
          <w:lang w:val="es-MX"/>
        </w:rPr>
        <w:t xml:space="preserve"> nuevo estilo de vida en santidad y como involucrarse en el Plan del Maestro para nuestra iglesia. </w:t>
      </w:r>
    </w:p>
    <w:p w14:paraId="4C4E8DD4" w14:textId="7B07672E" w:rsidR="0050161F" w:rsidRDefault="0050161F" w:rsidP="0050161F">
      <w:pPr>
        <w:pStyle w:val="NoSpacing"/>
        <w:ind w:firstLine="720"/>
        <w:rPr>
          <w:rFonts w:ascii="Times New Roman" w:hAnsi="Times New Roman" w:cs="Times New Roman"/>
          <w:lang w:val="es-MX"/>
        </w:rPr>
      </w:pPr>
      <w:r>
        <w:rPr>
          <w:rFonts w:ascii="Times New Roman" w:hAnsi="Times New Roman" w:cs="Times New Roman"/>
          <w:lang w:val="es-MX"/>
        </w:rPr>
        <w:t xml:space="preserve">El profeta Amos proclama: </w:t>
      </w:r>
      <w:r w:rsidR="003A6629">
        <w:rPr>
          <w:rFonts w:ascii="Times New Roman" w:hAnsi="Times New Roman" w:cs="Times New Roman"/>
          <w:lang w:val="es-MX"/>
        </w:rPr>
        <w:t>Prepárate</w:t>
      </w:r>
      <w:r>
        <w:rPr>
          <w:rFonts w:ascii="Times New Roman" w:hAnsi="Times New Roman" w:cs="Times New Roman"/>
          <w:lang w:val="es-MX"/>
        </w:rPr>
        <w:t xml:space="preserve"> para avenir al encuentro de tu Dios. Toldo creyente necesita un </w:t>
      </w:r>
      <w:r w:rsidR="003A6629">
        <w:rPr>
          <w:rFonts w:ascii="Times New Roman" w:hAnsi="Times New Roman" w:cs="Times New Roman"/>
          <w:lang w:val="es-MX"/>
        </w:rPr>
        <w:t>encuentro</w:t>
      </w:r>
      <w:r>
        <w:rPr>
          <w:rFonts w:ascii="Times New Roman" w:hAnsi="Times New Roman" w:cs="Times New Roman"/>
          <w:lang w:val="es-MX"/>
        </w:rPr>
        <w:t xml:space="preserve"> con Dios. Anime a sus discípulos y no permita que nada ni nadie les estorbe para participar</w:t>
      </w:r>
      <w:r w:rsidR="003A6629">
        <w:rPr>
          <w:rFonts w:ascii="Times New Roman" w:hAnsi="Times New Roman" w:cs="Times New Roman"/>
          <w:lang w:val="es-MX"/>
        </w:rPr>
        <w:t xml:space="preserve">. Ellos jamás serán iguales. </w:t>
      </w:r>
    </w:p>
    <w:p w14:paraId="0DAC51D9" w14:textId="77777777" w:rsidR="003A6629" w:rsidRDefault="003A6629" w:rsidP="003A6629">
      <w:pPr>
        <w:pStyle w:val="NoSpacing"/>
        <w:rPr>
          <w:rFonts w:ascii="Times New Roman" w:hAnsi="Times New Roman" w:cs="Times New Roman"/>
          <w:lang w:val="es-MX"/>
        </w:rPr>
      </w:pPr>
    </w:p>
    <w:p w14:paraId="0A69F199" w14:textId="39A1C26B" w:rsidR="003A6629" w:rsidRDefault="003A6629" w:rsidP="003A6629">
      <w:pPr>
        <w:pStyle w:val="NoSpacing"/>
        <w:rPr>
          <w:rFonts w:ascii="Times New Roman" w:hAnsi="Times New Roman" w:cs="Times New Roman"/>
          <w:lang w:val="es-MX"/>
        </w:rPr>
      </w:pPr>
      <w:r>
        <w:rPr>
          <w:rFonts w:ascii="Times New Roman" w:hAnsi="Times New Roman" w:cs="Times New Roman"/>
          <w:lang w:val="es-MX"/>
        </w:rPr>
        <w:t>Objetivos generales</w:t>
      </w:r>
    </w:p>
    <w:p w14:paraId="01D24D24" w14:textId="77777777" w:rsidR="003A6629" w:rsidRDefault="003A6629" w:rsidP="0050161F">
      <w:pPr>
        <w:pStyle w:val="NoSpacing"/>
        <w:ind w:firstLine="720"/>
        <w:rPr>
          <w:rFonts w:ascii="Times New Roman" w:hAnsi="Times New Roman" w:cs="Times New Roman"/>
          <w:lang w:val="es-MX"/>
        </w:rPr>
      </w:pPr>
    </w:p>
    <w:p w14:paraId="4DB0D950" w14:textId="1C1D4313" w:rsidR="0050161F" w:rsidRDefault="003A6629" w:rsidP="0050161F">
      <w:pPr>
        <w:pStyle w:val="NoSpacing"/>
        <w:rPr>
          <w:rFonts w:ascii="Times New Roman" w:hAnsi="Times New Roman" w:cs="Times New Roman"/>
          <w:lang w:val="es-MX"/>
        </w:rPr>
      </w:pPr>
      <w:r>
        <w:rPr>
          <w:rFonts w:ascii="Times New Roman" w:hAnsi="Times New Roman" w:cs="Times New Roman"/>
          <w:lang w:val="es-MX"/>
        </w:rPr>
        <w:tab/>
        <w:t>El encuentro con Dios es un retiro espiritual que tiene como objetivos ensenar, confrontar y ministrar profundamente por medio del Espíritu Santo para que los nuevos sean sanados, liberados, santificados y lleguen a ser efectivos en el Plan del Maestro (Genesis 32:22-32; Hechos 9:1-20).</w:t>
      </w:r>
    </w:p>
    <w:p w14:paraId="69F6C687" w14:textId="77777777" w:rsidR="003A6629" w:rsidRDefault="003A6629" w:rsidP="0050161F">
      <w:pPr>
        <w:pStyle w:val="NoSpacing"/>
        <w:rPr>
          <w:rFonts w:ascii="Times New Roman" w:hAnsi="Times New Roman" w:cs="Times New Roman"/>
          <w:lang w:val="es-MX"/>
        </w:rPr>
      </w:pPr>
    </w:p>
    <w:p w14:paraId="7F2E0656" w14:textId="494BAF87" w:rsidR="003A6629" w:rsidRDefault="003A6629" w:rsidP="0050161F">
      <w:pPr>
        <w:pStyle w:val="NoSpacing"/>
        <w:rPr>
          <w:rFonts w:ascii="Times New Roman" w:hAnsi="Times New Roman" w:cs="Times New Roman"/>
          <w:lang w:val="es-MX"/>
        </w:rPr>
      </w:pPr>
      <w:r>
        <w:rPr>
          <w:rFonts w:ascii="Times New Roman" w:hAnsi="Times New Roman" w:cs="Times New Roman"/>
          <w:lang w:val="es-MX"/>
        </w:rPr>
        <w:t>Tipos de Características</w:t>
      </w:r>
    </w:p>
    <w:p w14:paraId="5D2656A2" w14:textId="77777777" w:rsidR="003A6629" w:rsidRDefault="003A6629" w:rsidP="0050161F">
      <w:pPr>
        <w:pStyle w:val="NoSpacing"/>
        <w:rPr>
          <w:rFonts w:ascii="Times New Roman" w:hAnsi="Times New Roman" w:cs="Times New Roman"/>
          <w:lang w:val="es-MX"/>
        </w:rPr>
      </w:pPr>
    </w:p>
    <w:p w14:paraId="182BD93F" w14:textId="7E0BFE60" w:rsidR="003A6629" w:rsidRDefault="003A6629" w:rsidP="0050161F">
      <w:pPr>
        <w:pStyle w:val="NoSpacing"/>
        <w:rPr>
          <w:rFonts w:ascii="Times New Roman" w:hAnsi="Times New Roman" w:cs="Times New Roman"/>
          <w:lang w:val="es-MX"/>
        </w:rPr>
      </w:pPr>
      <w:r>
        <w:rPr>
          <w:rFonts w:ascii="Times New Roman" w:hAnsi="Times New Roman" w:cs="Times New Roman"/>
          <w:lang w:val="es-MX"/>
        </w:rPr>
        <w:t>1) De nuevos creyentes – Este es el tipo de encuentro que estamos estudiando en esta lección. Los temas son básicos, los asistentes son recién convertidos y los grupos son homogéneos (ejemplo: solo de hombres).</w:t>
      </w:r>
    </w:p>
    <w:p w14:paraId="55695B42" w14:textId="7F52DB97" w:rsidR="003A6629" w:rsidRDefault="003A6629" w:rsidP="0050161F">
      <w:pPr>
        <w:pStyle w:val="NoSpacing"/>
        <w:rPr>
          <w:rFonts w:ascii="Times New Roman" w:hAnsi="Times New Roman" w:cs="Times New Roman"/>
          <w:lang w:val="es-MX"/>
        </w:rPr>
      </w:pPr>
      <w:r>
        <w:rPr>
          <w:rFonts w:ascii="Times New Roman" w:hAnsi="Times New Roman" w:cs="Times New Roman"/>
          <w:lang w:val="es-MX"/>
        </w:rPr>
        <w:t>2) De lideres – los temas pueden variar de acuerdo a la necesidad del momento; solo pueden asistir los lideres y generalmente son mixtos.</w:t>
      </w:r>
    </w:p>
    <w:p w14:paraId="4698842B" w14:textId="24E69A89" w:rsidR="003A6629" w:rsidRDefault="003A6629" w:rsidP="0050161F">
      <w:pPr>
        <w:pStyle w:val="NoSpacing"/>
        <w:rPr>
          <w:rFonts w:ascii="Times New Roman" w:hAnsi="Times New Roman" w:cs="Times New Roman"/>
          <w:lang w:val="es-MX"/>
        </w:rPr>
      </w:pPr>
      <w:r>
        <w:rPr>
          <w:rFonts w:ascii="Times New Roman" w:hAnsi="Times New Roman" w:cs="Times New Roman"/>
          <w:lang w:val="es-MX"/>
        </w:rPr>
        <w:t xml:space="preserve">3) </w:t>
      </w:r>
      <w:proofErr w:type="spellStart"/>
      <w:r>
        <w:rPr>
          <w:rFonts w:ascii="Times New Roman" w:hAnsi="Times New Roman" w:cs="Times New Roman"/>
          <w:lang w:val="es-MX"/>
        </w:rPr>
        <w:t>Re-encuentros</w:t>
      </w:r>
      <w:proofErr w:type="spellEnd"/>
      <w:r>
        <w:rPr>
          <w:rFonts w:ascii="Times New Roman" w:hAnsi="Times New Roman" w:cs="Times New Roman"/>
          <w:lang w:val="es-MX"/>
        </w:rPr>
        <w:t xml:space="preserve"> – son tiempos de </w:t>
      </w:r>
      <w:r w:rsidR="00503829">
        <w:rPr>
          <w:rFonts w:ascii="Times New Roman" w:hAnsi="Times New Roman" w:cs="Times New Roman"/>
          <w:lang w:val="es-MX"/>
        </w:rPr>
        <w:t>renovación y</w:t>
      </w:r>
      <w:r>
        <w:rPr>
          <w:rFonts w:ascii="Times New Roman" w:hAnsi="Times New Roman" w:cs="Times New Roman"/>
          <w:lang w:val="es-MX"/>
        </w:rPr>
        <w:t xml:space="preserve"> recapitulación del encuentro con Dios, pero en el objetivo de avivar y lanzar a los discípulos de la escuela de lideres para cumplir la gran comisión. También son mixtos. </w:t>
      </w:r>
    </w:p>
    <w:p w14:paraId="084066CC" w14:textId="77777777" w:rsidR="00503829" w:rsidRDefault="00503829" w:rsidP="0050161F">
      <w:pPr>
        <w:pStyle w:val="NoSpacing"/>
        <w:rPr>
          <w:rFonts w:ascii="Times New Roman" w:hAnsi="Times New Roman" w:cs="Times New Roman"/>
          <w:lang w:val="es-MX"/>
        </w:rPr>
      </w:pPr>
    </w:p>
    <w:p w14:paraId="06E32890" w14:textId="4BCABCC3" w:rsidR="00503829" w:rsidRDefault="00503829" w:rsidP="0050161F">
      <w:pPr>
        <w:pStyle w:val="NoSpacing"/>
        <w:rPr>
          <w:rFonts w:ascii="Times New Roman" w:hAnsi="Times New Roman" w:cs="Times New Roman"/>
          <w:lang w:val="es-MX"/>
        </w:rPr>
      </w:pPr>
      <w:r>
        <w:rPr>
          <w:rFonts w:ascii="Times New Roman" w:hAnsi="Times New Roman" w:cs="Times New Roman"/>
          <w:lang w:val="es-MX"/>
        </w:rPr>
        <w:t>Temas a tratar</w:t>
      </w:r>
    </w:p>
    <w:p w14:paraId="290142CF" w14:textId="77777777" w:rsidR="00503829" w:rsidRDefault="00503829" w:rsidP="0050161F">
      <w:pPr>
        <w:pStyle w:val="NoSpacing"/>
        <w:rPr>
          <w:rFonts w:ascii="Times New Roman" w:hAnsi="Times New Roman" w:cs="Times New Roman"/>
          <w:lang w:val="es-MX"/>
        </w:rPr>
      </w:pPr>
    </w:p>
    <w:p w14:paraId="5A030F7C" w14:textId="61E35056" w:rsidR="00503829" w:rsidRDefault="00503829" w:rsidP="0050161F">
      <w:pPr>
        <w:pStyle w:val="NoSpacing"/>
        <w:rPr>
          <w:rFonts w:ascii="Times New Roman" w:hAnsi="Times New Roman" w:cs="Times New Roman"/>
          <w:lang w:val="es-MX"/>
        </w:rPr>
      </w:pPr>
      <w:r>
        <w:rPr>
          <w:rFonts w:ascii="Times New Roman" w:hAnsi="Times New Roman" w:cs="Times New Roman"/>
          <w:lang w:val="es-MX"/>
        </w:rPr>
        <w:t>De acuerdo a las características de cada red, hay algunos temas que pueden variar, pero los que veremos a continuación son fijos y determinantes en todo encuentro para nuevos creyentes.</w:t>
      </w:r>
    </w:p>
    <w:p w14:paraId="2312AF87" w14:textId="77777777" w:rsidR="00503829" w:rsidRDefault="00503829" w:rsidP="0050161F">
      <w:pPr>
        <w:pStyle w:val="NoSpacing"/>
        <w:rPr>
          <w:rFonts w:ascii="Times New Roman" w:hAnsi="Times New Roman" w:cs="Times New Roman"/>
          <w:lang w:val="es-MX"/>
        </w:rPr>
      </w:pPr>
    </w:p>
    <w:p w14:paraId="4143863A" w14:textId="3F82CA23" w:rsidR="00503829" w:rsidRDefault="00503829" w:rsidP="00503829">
      <w:pPr>
        <w:pStyle w:val="NoSpacing"/>
        <w:numPr>
          <w:ilvl w:val="0"/>
          <w:numId w:val="1"/>
        </w:numPr>
        <w:rPr>
          <w:rFonts w:ascii="Times New Roman" w:hAnsi="Times New Roman" w:cs="Times New Roman"/>
          <w:lang w:val="es-MX"/>
        </w:rPr>
      </w:pPr>
      <w:r>
        <w:rPr>
          <w:rFonts w:ascii="Times New Roman" w:hAnsi="Times New Roman" w:cs="Times New Roman"/>
          <w:lang w:val="es-MX"/>
        </w:rPr>
        <w:t>Arrepentimiento – El objetivo es guiar al nuevo creyente a comprender el verdadero significado del arrepentimiento: la palabra griega</w:t>
      </w:r>
      <w:r w:rsidR="00675B94">
        <w:rPr>
          <w:rFonts w:ascii="Times New Roman" w:hAnsi="Times New Roman" w:cs="Times New Roman"/>
          <w:lang w:val="es-MX"/>
        </w:rPr>
        <w:t xml:space="preserve"> “metanoia” que significa cambio de actitud o de propósito en la vida y no solo penitencia. Específicamente, cuando el arrepentimiento tiene que ver con el pecado, este cambio de parecer debe involucrar tanto un apartarse del mal como un acercarse a Dios (2 Crónicas 7:14; Salmos 32 y 51).</w:t>
      </w:r>
    </w:p>
    <w:p w14:paraId="117BC642" w14:textId="2C178010" w:rsidR="00675B94" w:rsidRDefault="00675B94" w:rsidP="00503829">
      <w:pPr>
        <w:pStyle w:val="NoSpacing"/>
        <w:numPr>
          <w:ilvl w:val="0"/>
          <w:numId w:val="1"/>
        </w:numPr>
        <w:rPr>
          <w:rFonts w:ascii="Times New Roman" w:hAnsi="Times New Roman" w:cs="Times New Roman"/>
          <w:lang w:val="es-MX"/>
        </w:rPr>
      </w:pPr>
      <w:r>
        <w:rPr>
          <w:rFonts w:ascii="Times New Roman" w:hAnsi="Times New Roman" w:cs="Times New Roman"/>
          <w:lang w:val="es-MX"/>
        </w:rPr>
        <w:t>Sanidad interior – La meta es que el discípulo reciba sanidad de parte de Dios para las heridas de su alma. Tales heridas afectan toda reacción de esta persona porque se alojan en lo profundo de su corazón y le hacen vivir en medio del dolor la tristeza de espíritu. También persigue como objetivo que logre perdonar a otros y perdonarse a si mismo (Lucas 4:18; Santiago 5:16; Hebreos 12:15; Mateo 6:14-</w:t>
      </w:r>
      <w:r w:rsidR="00834462">
        <w:rPr>
          <w:rFonts w:ascii="Times New Roman" w:hAnsi="Times New Roman" w:cs="Times New Roman"/>
          <w:lang w:val="es-MX"/>
        </w:rPr>
        <w:t>15).</w:t>
      </w:r>
    </w:p>
    <w:p w14:paraId="2AB55E93" w14:textId="7E89220E" w:rsidR="00834462" w:rsidRDefault="00834462" w:rsidP="00503829">
      <w:pPr>
        <w:pStyle w:val="NoSpacing"/>
        <w:numPr>
          <w:ilvl w:val="0"/>
          <w:numId w:val="1"/>
        </w:numPr>
        <w:rPr>
          <w:rFonts w:ascii="Times New Roman" w:hAnsi="Times New Roman" w:cs="Times New Roman"/>
          <w:lang w:val="es-MX"/>
        </w:rPr>
      </w:pPr>
      <w:r>
        <w:rPr>
          <w:rFonts w:ascii="Times New Roman" w:hAnsi="Times New Roman" w:cs="Times New Roman"/>
          <w:lang w:val="es-MX"/>
        </w:rPr>
        <w:t>Liberacion – consiste en la enseñanza de principios básicos de la guerra espiritual que le ayuden a renunciar y derribar las fortalezas, posesión o ataduras demoniacas en su vida., con la autoridad de la Palabra de Dios y en el nombre de Jesus (2 Corintios 10:4; Efesios 6:12; Lucas 4:18; Marcos 16:17).</w:t>
      </w:r>
    </w:p>
    <w:p w14:paraId="24B35CC0" w14:textId="6D16E7AE" w:rsidR="00834462" w:rsidRDefault="00834462" w:rsidP="00503829">
      <w:pPr>
        <w:pStyle w:val="NoSpacing"/>
        <w:numPr>
          <w:ilvl w:val="0"/>
          <w:numId w:val="1"/>
        </w:numPr>
        <w:rPr>
          <w:rFonts w:ascii="Times New Roman" w:hAnsi="Times New Roman" w:cs="Times New Roman"/>
          <w:lang w:val="es-MX"/>
        </w:rPr>
      </w:pPr>
      <w:r>
        <w:rPr>
          <w:rFonts w:ascii="Times New Roman" w:hAnsi="Times New Roman" w:cs="Times New Roman"/>
          <w:lang w:val="es-MX"/>
        </w:rPr>
        <w:t xml:space="preserve">Bautismo del Espíritu Santo – En este tema confrontamos al discípulo con su necesidad de recibir una victoria radical sobe el pecado, poder para testificar de Jesucristo y vivir como El. Esta victoria solo se obtiene al ser </w:t>
      </w:r>
      <w:r>
        <w:rPr>
          <w:rFonts w:ascii="Times New Roman" w:hAnsi="Times New Roman" w:cs="Times New Roman"/>
          <w:lang w:val="es-MX"/>
        </w:rPr>
        <w:lastRenderedPageBreak/>
        <w:t>santificados y capacitados por el Espíritu de Dios para hacer su voluntad y ser verdaderos discípulos (1 Tesalonicenses 5:23; Hebreos 12:14).</w:t>
      </w:r>
    </w:p>
    <w:p w14:paraId="2DEBF727" w14:textId="0A752634" w:rsidR="00834462" w:rsidRDefault="00834462" w:rsidP="00503829">
      <w:pPr>
        <w:pStyle w:val="NoSpacing"/>
        <w:numPr>
          <w:ilvl w:val="0"/>
          <w:numId w:val="1"/>
        </w:numPr>
        <w:rPr>
          <w:rFonts w:ascii="Times New Roman" w:hAnsi="Times New Roman" w:cs="Times New Roman"/>
          <w:lang w:val="es-MX"/>
        </w:rPr>
      </w:pPr>
      <w:r>
        <w:rPr>
          <w:rFonts w:ascii="Times New Roman" w:hAnsi="Times New Roman" w:cs="Times New Roman"/>
          <w:lang w:val="es-MX"/>
        </w:rPr>
        <w:t>El Plan del Maestro – En esta enseñanza se desafía al nuevo creyente para enlistarse en las filas del Señor y comenzar a dar fruto. Incluye una presentación muy general de la visión de nuestra iglesia y termina comprometiéndole con la misma (Mateo 28:18-20).</w:t>
      </w:r>
    </w:p>
    <w:p w14:paraId="0BA248CB" w14:textId="77777777" w:rsidR="00834462" w:rsidRDefault="00834462" w:rsidP="00834462">
      <w:pPr>
        <w:pStyle w:val="NoSpacing"/>
        <w:rPr>
          <w:rFonts w:ascii="Times New Roman" w:hAnsi="Times New Roman" w:cs="Times New Roman"/>
          <w:lang w:val="es-MX"/>
        </w:rPr>
      </w:pPr>
    </w:p>
    <w:p w14:paraId="0D02A3D1" w14:textId="3BAEB543" w:rsidR="00834462" w:rsidRDefault="00834462" w:rsidP="00834462">
      <w:pPr>
        <w:pStyle w:val="NoSpacing"/>
        <w:rPr>
          <w:rFonts w:ascii="Times New Roman" w:hAnsi="Times New Roman" w:cs="Times New Roman"/>
          <w:lang w:val="es-MX"/>
        </w:rPr>
      </w:pPr>
      <w:r>
        <w:rPr>
          <w:rFonts w:ascii="Times New Roman" w:hAnsi="Times New Roman" w:cs="Times New Roman"/>
          <w:lang w:val="es-MX"/>
        </w:rPr>
        <w:t>Requisitos espirituales para asistir</w:t>
      </w:r>
    </w:p>
    <w:p w14:paraId="380A29EA" w14:textId="77777777" w:rsidR="00834462" w:rsidRDefault="00834462" w:rsidP="00834462">
      <w:pPr>
        <w:pStyle w:val="NoSpacing"/>
        <w:rPr>
          <w:rFonts w:ascii="Times New Roman" w:hAnsi="Times New Roman" w:cs="Times New Roman"/>
          <w:lang w:val="es-MX"/>
        </w:rPr>
      </w:pPr>
    </w:p>
    <w:p w14:paraId="2DAABF5D" w14:textId="0E3BA525" w:rsidR="00834462" w:rsidRDefault="00834462" w:rsidP="00834462">
      <w:pPr>
        <w:pStyle w:val="NoSpacing"/>
        <w:rPr>
          <w:rFonts w:ascii="Times New Roman" w:hAnsi="Times New Roman" w:cs="Times New Roman"/>
          <w:lang w:val="es-MX"/>
        </w:rPr>
      </w:pPr>
      <w:r>
        <w:rPr>
          <w:rFonts w:ascii="Times New Roman" w:hAnsi="Times New Roman" w:cs="Times New Roman"/>
          <w:lang w:val="es-MX"/>
        </w:rPr>
        <w:t>1. Desear cambiar – 1 Samuel 10:6</w:t>
      </w:r>
    </w:p>
    <w:p w14:paraId="762E819A" w14:textId="7BD875D2" w:rsidR="00834462" w:rsidRDefault="00834462" w:rsidP="00834462">
      <w:pPr>
        <w:pStyle w:val="NoSpacing"/>
        <w:rPr>
          <w:rFonts w:ascii="Times New Roman" w:hAnsi="Times New Roman" w:cs="Times New Roman"/>
          <w:lang w:val="es-MX"/>
        </w:rPr>
      </w:pPr>
      <w:r>
        <w:rPr>
          <w:rFonts w:ascii="Times New Roman" w:hAnsi="Times New Roman" w:cs="Times New Roman"/>
          <w:lang w:val="es-MX"/>
        </w:rPr>
        <w:t>2. Desear ser libres – Salmos 19:12</w:t>
      </w:r>
    </w:p>
    <w:p w14:paraId="4F0AF01F" w14:textId="1AFFDF3A" w:rsidR="00834462" w:rsidRDefault="00834462" w:rsidP="00834462">
      <w:pPr>
        <w:pStyle w:val="NoSpacing"/>
        <w:rPr>
          <w:rFonts w:ascii="Times New Roman" w:hAnsi="Times New Roman" w:cs="Times New Roman"/>
          <w:lang w:val="es-MX"/>
        </w:rPr>
      </w:pPr>
      <w:r>
        <w:rPr>
          <w:rFonts w:ascii="Times New Roman" w:hAnsi="Times New Roman" w:cs="Times New Roman"/>
          <w:lang w:val="es-MX"/>
        </w:rPr>
        <w:t>3. Desear crecer espiritualmente – 1 Pedro 2:2</w:t>
      </w:r>
    </w:p>
    <w:p w14:paraId="1A64F63E" w14:textId="609F6EE1" w:rsidR="00834462" w:rsidRDefault="00834462" w:rsidP="00834462">
      <w:pPr>
        <w:pStyle w:val="NoSpacing"/>
        <w:rPr>
          <w:rFonts w:ascii="Times New Roman" w:hAnsi="Times New Roman" w:cs="Times New Roman"/>
          <w:lang w:val="es-MX"/>
        </w:rPr>
      </w:pPr>
      <w:r>
        <w:rPr>
          <w:rFonts w:ascii="Times New Roman" w:hAnsi="Times New Roman" w:cs="Times New Roman"/>
          <w:lang w:val="es-MX"/>
        </w:rPr>
        <w:t>4. Desear ser victorioso – Apocalipsis 3:21</w:t>
      </w:r>
    </w:p>
    <w:p w14:paraId="088C83B7" w14:textId="07CBE273" w:rsidR="00834462" w:rsidRDefault="00834462" w:rsidP="00834462">
      <w:pPr>
        <w:pStyle w:val="NoSpacing"/>
        <w:rPr>
          <w:rFonts w:ascii="Times New Roman" w:hAnsi="Times New Roman" w:cs="Times New Roman"/>
          <w:lang w:val="es-MX"/>
        </w:rPr>
      </w:pPr>
      <w:r>
        <w:rPr>
          <w:rFonts w:ascii="Times New Roman" w:hAnsi="Times New Roman" w:cs="Times New Roman"/>
          <w:lang w:val="es-MX"/>
        </w:rPr>
        <w:t>5. Desear ser bendecido por Dios – Genesis 32:26</w:t>
      </w:r>
    </w:p>
    <w:p w14:paraId="2B41BE8F" w14:textId="1CA68147" w:rsidR="00834462" w:rsidRDefault="00834462" w:rsidP="00834462">
      <w:pPr>
        <w:pStyle w:val="NoSpacing"/>
        <w:rPr>
          <w:rFonts w:ascii="Times New Roman" w:hAnsi="Times New Roman" w:cs="Times New Roman"/>
          <w:lang w:val="es-MX"/>
        </w:rPr>
      </w:pPr>
      <w:r>
        <w:rPr>
          <w:rFonts w:ascii="Times New Roman" w:hAnsi="Times New Roman" w:cs="Times New Roman"/>
          <w:lang w:val="es-MX"/>
        </w:rPr>
        <w:t>6. Desear ser lleno del Espíritu Santo – Lucas 24:49</w:t>
      </w:r>
    </w:p>
    <w:p w14:paraId="1964D3D6" w14:textId="4728F5A6" w:rsidR="00834462" w:rsidRDefault="00834462" w:rsidP="00834462">
      <w:pPr>
        <w:pStyle w:val="NoSpacing"/>
        <w:rPr>
          <w:rFonts w:ascii="Times New Roman" w:hAnsi="Times New Roman" w:cs="Times New Roman"/>
          <w:lang w:val="es-MX"/>
        </w:rPr>
      </w:pPr>
      <w:r>
        <w:rPr>
          <w:rFonts w:ascii="Times New Roman" w:hAnsi="Times New Roman" w:cs="Times New Roman"/>
          <w:lang w:val="es-MX"/>
        </w:rPr>
        <w:t>7. Desear conocer a Dios en la práctica, no solo en la teoría – Job 42:5</w:t>
      </w:r>
    </w:p>
    <w:p w14:paraId="78EBDA09" w14:textId="03EC9EC0" w:rsidR="00834462" w:rsidRPr="0050161F" w:rsidRDefault="00834462" w:rsidP="00834462">
      <w:pPr>
        <w:pStyle w:val="NoSpacing"/>
        <w:rPr>
          <w:rFonts w:ascii="Times New Roman" w:hAnsi="Times New Roman" w:cs="Times New Roman"/>
          <w:lang w:val="es-MX"/>
        </w:rPr>
      </w:pPr>
      <w:r>
        <w:rPr>
          <w:rFonts w:ascii="Times New Roman" w:hAnsi="Times New Roman" w:cs="Times New Roman"/>
          <w:lang w:val="es-MX"/>
        </w:rPr>
        <w:t xml:space="preserve">8. Asistir al </w:t>
      </w:r>
      <w:proofErr w:type="spellStart"/>
      <w:r>
        <w:rPr>
          <w:rFonts w:ascii="Times New Roman" w:hAnsi="Times New Roman" w:cs="Times New Roman"/>
          <w:lang w:val="es-MX"/>
        </w:rPr>
        <w:t>pre-encuentro</w:t>
      </w:r>
      <w:proofErr w:type="spellEnd"/>
      <w:r>
        <w:rPr>
          <w:rFonts w:ascii="Times New Roman" w:hAnsi="Times New Roman" w:cs="Times New Roman"/>
          <w:lang w:val="es-MX"/>
        </w:rPr>
        <w:t xml:space="preserve"> con Dios.</w:t>
      </w:r>
    </w:p>
    <w:sectPr w:rsidR="00834462" w:rsidRPr="0050161F" w:rsidSect="0050161F">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C10ED"/>
    <w:multiLevelType w:val="hybridMultilevel"/>
    <w:tmpl w:val="90D85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307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1F"/>
    <w:rsid w:val="00394B3E"/>
    <w:rsid w:val="003A6629"/>
    <w:rsid w:val="00406AC0"/>
    <w:rsid w:val="0050161F"/>
    <w:rsid w:val="00503829"/>
    <w:rsid w:val="005A4EC3"/>
    <w:rsid w:val="00675B94"/>
    <w:rsid w:val="00834462"/>
    <w:rsid w:val="00BA3D4B"/>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0503"/>
  <w15:chartTrackingRefBased/>
  <w15:docId w15:val="{9E3D5372-8B44-4561-90D9-467A904A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61F"/>
    <w:rPr>
      <w:rFonts w:eastAsiaTheme="majorEastAsia" w:cstheme="majorBidi"/>
      <w:color w:val="272727" w:themeColor="text1" w:themeTint="D8"/>
    </w:rPr>
  </w:style>
  <w:style w:type="paragraph" w:styleId="Title">
    <w:name w:val="Title"/>
    <w:basedOn w:val="Normal"/>
    <w:next w:val="Normal"/>
    <w:link w:val="TitleChar"/>
    <w:uiPriority w:val="10"/>
    <w:qFormat/>
    <w:rsid w:val="00501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61F"/>
    <w:pPr>
      <w:spacing w:before="160"/>
      <w:jc w:val="center"/>
    </w:pPr>
    <w:rPr>
      <w:i/>
      <w:iCs/>
      <w:color w:val="404040" w:themeColor="text1" w:themeTint="BF"/>
    </w:rPr>
  </w:style>
  <w:style w:type="character" w:customStyle="1" w:styleId="QuoteChar">
    <w:name w:val="Quote Char"/>
    <w:basedOn w:val="DefaultParagraphFont"/>
    <w:link w:val="Quote"/>
    <w:uiPriority w:val="29"/>
    <w:rsid w:val="0050161F"/>
    <w:rPr>
      <w:i/>
      <w:iCs/>
      <w:color w:val="404040" w:themeColor="text1" w:themeTint="BF"/>
    </w:rPr>
  </w:style>
  <w:style w:type="paragraph" w:styleId="ListParagraph">
    <w:name w:val="List Paragraph"/>
    <w:basedOn w:val="Normal"/>
    <w:uiPriority w:val="34"/>
    <w:qFormat/>
    <w:rsid w:val="0050161F"/>
    <w:pPr>
      <w:ind w:left="720"/>
      <w:contextualSpacing/>
    </w:pPr>
  </w:style>
  <w:style w:type="character" w:styleId="IntenseEmphasis">
    <w:name w:val="Intense Emphasis"/>
    <w:basedOn w:val="DefaultParagraphFont"/>
    <w:uiPriority w:val="21"/>
    <w:qFormat/>
    <w:rsid w:val="0050161F"/>
    <w:rPr>
      <w:i/>
      <w:iCs/>
      <w:color w:val="0F4761" w:themeColor="accent1" w:themeShade="BF"/>
    </w:rPr>
  </w:style>
  <w:style w:type="paragraph" w:styleId="IntenseQuote">
    <w:name w:val="Intense Quote"/>
    <w:basedOn w:val="Normal"/>
    <w:next w:val="Normal"/>
    <w:link w:val="IntenseQuoteChar"/>
    <w:uiPriority w:val="30"/>
    <w:qFormat/>
    <w:rsid w:val="00501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61F"/>
    <w:rPr>
      <w:i/>
      <w:iCs/>
      <w:color w:val="0F4761" w:themeColor="accent1" w:themeShade="BF"/>
    </w:rPr>
  </w:style>
  <w:style w:type="character" w:styleId="IntenseReference">
    <w:name w:val="Intense Reference"/>
    <w:basedOn w:val="DefaultParagraphFont"/>
    <w:uiPriority w:val="32"/>
    <w:qFormat/>
    <w:rsid w:val="0050161F"/>
    <w:rPr>
      <w:b/>
      <w:bCs/>
      <w:smallCaps/>
      <w:color w:val="0F4761" w:themeColor="accent1" w:themeShade="BF"/>
      <w:spacing w:val="5"/>
    </w:rPr>
  </w:style>
  <w:style w:type="paragraph" w:styleId="NoSpacing">
    <w:name w:val="No Spacing"/>
    <w:uiPriority w:val="1"/>
    <w:qFormat/>
    <w:rsid w:val="00501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2025-02-11T18:03:00Z</dcterms:created>
  <dcterms:modified xsi:type="dcterms:W3CDTF">2025-02-11T18:44:00Z</dcterms:modified>
</cp:coreProperties>
</file>