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8E5F4" w14:textId="6FAE6FC1" w:rsidR="00090535" w:rsidRPr="00AF6412" w:rsidRDefault="00090535" w:rsidP="0085106C">
      <w:pPr>
        <w:pStyle w:val="NoSpacing"/>
        <w:spacing w:line="276" w:lineRule="auto"/>
        <w:jc w:val="center"/>
        <w:rPr>
          <w:rFonts w:ascii="Times New Roman" w:hAnsi="Times New Roman" w:cs="Times New Roman"/>
          <w:sz w:val="32"/>
          <w:szCs w:val="32"/>
          <w:lang w:val="es-MX"/>
        </w:rPr>
      </w:pPr>
      <w:r w:rsidRPr="00AF6412">
        <w:rPr>
          <w:rFonts w:ascii="Times New Roman" w:hAnsi="Times New Roman" w:cs="Times New Roman"/>
          <w:sz w:val="32"/>
          <w:szCs w:val="32"/>
          <w:lang w:val="es-MX"/>
        </w:rPr>
        <w:t>VERIFICAR</w:t>
      </w:r>
      <w:r w:rsidR="0085106C" w:rsidRPr="00AF6412">
        <w:rPr>
          <w:rFonts w:ascii="Times New Roman" w:hAnsi="Times New Roman" w:cs="Times New Roman"/>
          <w:sz w:val="32"/>
          <w:szCs w:val="32"/>
          <w:lang w:val="es-MX"/>
        </w:rPr>
        <w:t xml:space="preserve">: </w:t>
      </w:r>
      <w:r w:rsidRPr="00AF6412">
        <w:rPr>
          <w:rFonts w:ascii="Times New Roman" w:hAnsi="Times New Roman" w:cs="Times New Roman"/>
          <w:sz w:val="32"/>
          <w:szCs w:val="32"/>
          <w:lang w:val="es-MX"/>
        </w:rPr>
        <w:t>PARTE I</w:t>
      </w:r>
    </w:p>
    <w:p w14:paraId="416CB793" w14:textId="77777777" w:rsidR="00544E7F" w:rsidRDefault="00544E7F" w:rsidP="0085106C">
      <w:pPr>
        <w:pStyle w:val="NoSpacing"/>
        <w:spacing w:line="276" w:lineRule="auto"/>
        <w:jc w:val="center"/>
        <w:rPr>
          <w:rFonts w:ascii="Times New Roman" w:hAnsi="Times New Roman" w:cs="Times New Roman"/>
          <w:sz w:val="28"/>
          <w:szCs w:val="28"/>
          <w:lang w:val="es-MX"/>
        </w:rPr>
      </w:pPr>
    </w:p>
    <w:p w14:paraId="1C453C1A" w14:textId="298A8067" w:rsidR="00090535" w:rsidRDefault="00090535" w:rsidP="0085106C">
      <w:pPr>
        <w:pStyle w:val="NoSpacing"/>
        <w:spacing w:line="276" w:lineRule="auto"/>
        <w:jc w:val="center"/>
        <w:rPr>
          <w:rFonts w:ascii="Times New Roman" w:hAnsi="Times New Roman" w:cs="Times New Roman"/>
          <w:sz w:val="28"/>
          <w:szCs w:val="28"/>
          <w:lang w:val="es-MX"/>
        </w:rPr>
      </w:pPr>
      <w:r>
        <w:rPr>
          <w:rFonts w:ascii="Times New Roman" w:hAnsi="Times New Roman" w:cs="Times New Roman"/>
          <w:sz w:val="28"/>
          <w:szCs w:val="28"/>
          <w:lang w:val="es-MX"/>
        </w:rPr>
        <w:t>“</w:t>
      </w:r>
      <w:r w:rsidRPr="00090535">
        <w:rPr>
          <w:rFonts w:ascii="Times New Roman" w:hAnsi="Times New Roman" w:cs="Times New Roman"/>
          <w:sz w:val="28"/>
          <w:szCs w:val="28"/>
          <w:lang w:val="es-MX"/>
        </w:rPr>
        <w:t>Quien no Nazca de nuevo n</w:t>
      </w:r>
      <w:r>
        <w:rPr>
          <w:rFonts w:ascii="Times New Roman" w:hAnsi="Times New Roman" w:cs="Times New Roman"/>
          <w:sz w:val="28"/>
          <w:szCs w:val="28"/>
          <w:lang w:val="es-MX"/>
        </w:rPr>
        <w:t>o puede ver el reino de Dios” (Juan 3:3)</w:t>
      </w:r>
    </w:p>
    <w:p w14:paraId="393097E1" w14:textId="77777777" w:rsidR="00090535" w:rsidRDefault="00090535" w:rsidP="0085106C">
      <w:pPr>
        <w:pStyle w:val="NoSpacing"/>
        <w:spacing w:line="276" w:lineRule="auto"/>
        <w:rPr>
          <w:rFonts w:ascii="Times New Roman" w:hAnsi="Times New Roman" w:cs="Times New Roman"/>
          <w:sz w:val="28"/>
          <w:szCs w:val="28"/>
          <w:lang w:val="es-MX"/>
        </w:rPr>
      </w:pPr>
    </w:p>
    <w:p w14:paraId="045DBBCD" w14:textId="0E0F9890" w:rsidR="00090535" w:rsidRDefault="00090535" w:rsidP="0085106C">
      <w:pPr>
        <w:pStyle w:val="NoSpacing"/>
        <w:spacing w:line="276" w:lineRule="auto"/>
        <w:ind w:firstLine="720"/>
        <w:rPr>
          <w:rFonts w:ascii="Times New Roman" w:hAnsi="Times New Roman" w:cs="Times New Roman"/>
          <w:sz w:val="28"/>
          <w:szCs w:val="28"/>
          <w:lang w:val="es-MX"/>
        </w:rPr>
      </w:pPr>
      <w:r>
        <w:rPr>
          <w:rFonts w:ascii="Times New Roman" w:hAnsi="Times New Roman" w:cs="Times New Roman"/>
          <w:sz w:val="28"/>
          <w:szCs w:val="28"/>
          <w:lang w:val="es-MX"/>
        </w:rPr>
        <w:t xml:space="preserve">Dentro de todo el proceso de consolidación, el primer paso es verificar o sea asegurarnos de la decisión que ha hacho cada persona durante el llamado, ya sea en </w:t>
      </w:r>
      <w:r w:rsidR="00AB2206">
        <w:rPr>
          <w:rFonts w:ascii="Times New Roman" w:hAnsi="Times New Roman" w:cs="Times New Roman"/>
          <w:sz w:val="28"/>
          <w:szCs w:val="28"/>
          <w:lang w:val="es-MX"/>
        </w:rPr>
        <w:t>una célula</w:t>
      </w:r>
      <w:r>
        <w:rPr>
          <w:rFonts w:ascii="Times New Roman" w:hAnsi="Times New Roman" w:cs="Times New Roman"/>
          <w:sz w:val="28"/>
          <w:szCs w:val="28"/>
          <w:lang w:val="es-MX"/>
        </w:rPr>
        <w:t xml:space="preserve">, servicio en la iglesia u otro evento evangelístico, para auxiliar correctamente a los recién nacidos o sencillamente ayudarlos a nacer de nuevo. </w:t>
      </w:r>
    </w:p>
    <w:p w14:paraId="2663CA9C" w14:textId="694F04B8" w:rsidR="00AB2206" w:rsidRDefault="00AB2206" w:rsidP="0085106C">
      <w:pPr>
        <w:pStyle w:val="NoSpacing"/>
        <w:spacing w:line="276" w:lineRule="auto"/>
        <w:ind w:firstLine="720"/>
        <w:rPr>
          <w:rFonts w:ascii="Times New Roman" w:hAnsi="Times New Roman" w:cs="Times New Roman"/>
          <w:sz w:val="28"/>
          <w:szCs w:val="28"/>
          <w:lang w:val="es-MX"/>
        </w:rPr>
      </w:pPr>
      <w:r>
        <w:rPr>
          <w:rFonts w:ascii="Times New Roman" w:hAnsi="Times New Roman" w:cs="Times New Roman"/>
          <w:sz w:val="28"/>
          <w:szCs w:val="28"/>
          <w:lang w:val="es-MX"/>
        </w:rPr>
        <w:t>Refiriéndonos a las palabras del Maestro en Juan 3:3 el comentario de la Santa Biblia nos dice: Todo hombre debe nacer dos veces: una del cielo; la otra de la tierra; una de su cuerpo, otra de su alma. Sin el primer nacimiento no puede ver ni gozar de este mundo; sin el segundo, no podrá contemplar ni gozar del reino de Dios. Como es absolutamente necesario que un niño nazca para poder ver la luz del mundo, contemplar sus glorias y gozar de lo bueno, así es completamente indispensable que el alma sea sacada de su estado tenebroso y del pecado mediante la luz y poder de la gracia de Cristo, para poder ver o discernir las glorias y excelencias del reino de Cristo.</w:t>
      </w:r>
    </w:p>
    <w:p w14:paraId="36E38A35" w14:textId="121BC39B" w:rsidR="00AB2206" w:rsidRDefault="00AB2206" w:rsidP="0085106C">
      <w:pPr>
        <w:pStyle w:val="NoSpacing"/>
        <w:spacing w:line="276" w:lineRule="auto"/>
        <w:ind w:firstLine="720"/>
        <w:rPr>
          <w:rFonts w:ascii="Times New Roman" w:hAnsi="Times New Roman" w:cs="Times New Roman"/>
          <w:sz w:val="28"/>
          <w:szCs w:val="28"/>
          <w:lang w:val="es-MX"/>
        </w:rPr>
      </w:pPr>
      <w:r>
        <w:rPr>
          <w:rFonts w:ascii="Times New Roman" w:hAnsi="Times New Roman" w:cs="Times New Roman"/>
          <w:sz w:val="28"/>
          <w:szCs w:val="28"/>
          <w:lang w:val="es-MX"/>
        </w:rPr>
        <w:t xml:space="preserve">Debemos estar preparados para disfrutar en el reino de gloria en el mas allá. Los judíos como Nicodemo tenían nociones generales sobre el nuevo nacimiento, pero como muchos de los cristianos de nuestra época, ponían los actos de proselitismo, bautismos, etc. en lugar del Espíritu Santo y su influencia. </w:t>
      </w:r>
    </w:p>
    <w:p w14:paraId="5EF9BC82" w14:textId="33256BAE" w:rsidR="00E723C8" w:rsidRDefault="00E723C8" w:rsidP="0085106C">
      <w:pPr>
        <w:pStyle w:val="NoSpacing"/>
        <w:spacing w:line="276" w:lineRule="auto"/>
        <w:ind w:firstLine="720"/>
        <w:rPr>
          <w:rFonts w:ascii="Times New Roman" w:hAnsi="Times New Roman" w:cs="Times New Roman"/>
          <w:sz w:val="28"/>
          <w:szCs w:val="28"/>
          <w:lang w:val="es-MX"/>
        </w:rPr>
      </w:pPr>
      <w:r>
        <w:rPr>
          <w:rFonts w:ascii="Times New Roman" w:hAnsi="Times New Roman" w:cs="Times New Roman"/>
          <w:sz w:val="28"/>
          <w:szCs w:val="28"/>
          <w:lang w:val="es-MX"/>
        </w:rPr>
        <w:t xml:space="preserve">Ellos reconocían que el hombre debía nacer otra vez, pero para ellos el nuevo nacimiento consistían en profesión, confesión y lavamientos externos. El nuevo nacimiento del cual se habla en este lugar comprende no solamente lo que se denomina justificación o perdón de los pecados, sino también la santificación. El pecado debe ser perdonado y la impureza del corazón lavada antes que el alma </w:t>
      </w:r>
      <w:proofErr w:type="gramStart"/>
      <w:r>
        <w:rPr>
          <w:rFonts w:ascii="Times New Roman" w:hAnsi="Times New Roman" w:cs="Times New Roman"/>
          <w:sz w:val="28"/>
          <w:szCs w:val="28"/>
          <w:lang w:val="es-MX"/>
        </w:rPr>
        <w:t>este lista</w:t>
      </w:r>
      <w:proofErr w:type="gramEnd"/>
      <w:r>
        <w:rPr>
          <w:rFonts w:ascii="Times New Roman" w:hAnsi="Times New Roman" w:cs="Times New Roman"/>
          <w:sz w:val="28"/>
          <w:szCs w:val="28"/>
          <w:lang w:val="es-MX"/>
        </w:rPr>
        <w:t xml:space="preserve"> para entrar al reino de Dios; y como este nuevo nacimiento implica la renovación completa del alma en justicia y en santidad verdadera, no es asunto de que se pueda pasar por alto. El cielo es un lugar de santidad y nada que no le sea a fin puede entrar allí. </w:t>
      </w:r>
    </w:p>
    <w:p w14:paraId="0710EA5B" w14:textId="6165EC80" w:rsidR="00E723C8" w:rsidRDefault="00E723C8" w:rsidP="0085106C">
      <w:pPr>
        <w:pStyle w:val="NoSpacing"/>
        <w:spacing w:line="276" w:lineRule="auto"/>
        <w:ind w:firstLine="720"/>
        <w:rPr>
          <w:rFonts w:ascii="Times New Roman" w:hAnsi="Times New Roman" w:cs="Times New Roman"/>
          <w:sz w:val="28"/>
          <w:szCs w:val="28"/>
          <w:lang w:val="es-MX"/>
        </w:rPr>
      </w:pPr>
      <w:r>
        <w:rPr>
          <w:rFonts w:ascii="Times New Roman" w:hAnsi="Times New Roman" w:cs="Times New Roman"/>
          <w:sz w:val="28"/>
          <w:szCs w:val="28"/>
          <w:lang w:val="es-MX"/>
        </w:rPr>
        <w:t xml:space="preserve">No existe un asunto mas importante en este curso que el que vamos a tratar ahora. Muchos de nuestros esfuerzos evangelísticos fracasan debido a la ineficaz obra llevada a cabo en las salas de consolidación. Los hombres y mujeres no reciben la salvación simplemente porque levanten sus manos o porque se pongan de pie. La conversión no tiene lugar porque pasen al frente de la iglesia y le den un apretón de mano al predicador o porque firmen una tarjeta. La mayor parte de la gente es salvada después que hacen esto. Se salvan en la sala de la consolidación. </w:t>
      </w:r>
    </w:p>
    <w:p w14:paraId="4037FC91" w14:textId="77777777" w:rsidR="008933A8" w:rsidRDefault="008933A8" w:rsidP="0085106C">
      <w:pPr>
        <w:pStyle w:val="NoSpacing"/>
        <w:spacing w:line="276" w:lineRule="auto"/>
        <w:rPr>
          <w:rFonts w:ascii="Times New Roman" w:hAnsi="Times New Roman" w:cs="Times New Roman"/>
          <w:sz w:val="28"/>
          <w:szCs w:val="28"/>
          <w:lang w:val="es-MX"/>
        </w:rPr>
      </w:pPr>
    </w:p>
    <w:p w14:paraId="5E0540F3" w14:textId="55522654" w:rsidR="008933A8" w:rsidRDefault="008933A8" w:rsidP="0085106C">
      <w:pPr>
        <w:pStyle w:val="NoSpacing"/>
        <w:spacing w:line="276" w:lineRule="auto"/>
        <w:rPr>
          <w:rFonts w:ascii="Times New Roman" w:hAnsi="Times New Roman" w:cs="Times New Roman"/>
          <w:sz w:val="28"/>
          <w:szCs w:val="28"/>
          <w:lang w:val="es-MX"/>
        </w:rPr>
      </w:pPr>
      <w:r>
        <w:rPr>
          <w:rFonts w:ascii="Times New Roman" w:hAnsi="Times New Roman" w:cs="Times New Roman"/>
          <w:sz w:val="28"/>
          <w:szCs w:val="28"/>
          <w:lang w:val="es-MX"/>
        </w:rPr>
        <w:t>Propósito</w:t>
      </w:r>
    </w:p>
    <w:p w14:paraId="248DA496" w14:textId="42A7AF9F" w:rsidR="008933A8" w:rsidRDefault="008933A8" w:rsidP="0085106C">
      <w:pPr>
        <w:pStyle w:val="NoSpacing"/>
        <w:numPr>
          <w:ilvl w:val="0"/>
          <w:numId w:val="1"/>
        </w:numPr>
        <w:spacing w:line="276" w:lineRule="auto"/>
        <w:rPr>
          <w:rFonts w:ascii="Times New Roman" w:hAnsi="Times New Roman" w:cs="Times New Roman"/>
          <w:sz w:val="28"/>
          <w:szCs w:val="28"/>
          <w:lang w:val="es-MX"/>
        </w:rPr>
      </w:pPr>
      <w:r>
        <w:rPr>
          <w:rFonts w:ascii="Times New Roman" w:hAnsi="Times New Roman" w:cs="Times New Roman"/>
          <w:sz w:val="28"/>
          <w:szCs w:val="28"/>
          <w:lang w:val="es-MX"/>
        </w:rPr>
        <w:lastRenderedPageBreak/>
        <w:t>Identificar qué tipo de decisión esta tomando cada persona en el momento de pasar al frente (salvación, reconciliación, etc.)</w:t>
      </w:r>
    </w:p>
    <w:p w14:paraId="6CA33FF3" w14:textId="3FBA1FC4" w:rsidR="008933A8" w:rsidRDefault="008933A8" w:rsidP="0085106C">
      <w:pPr>
        <w:pStyle w:val="NoSpacing"/>
        <w:numPr>
          <w:ilvl w:val="0"/>
          <w:numId w:val="1"/>
        </w:numPr>
        <w:spacing w:line="276" w:lineRule="auto"/>
        <w:rPr>
          <w:rFonts w:ascii="Times New Roman" w:hAnsi="Times New Roman" w:cs="Times New Roman"/>
          <w:sz w:val="28"/>
          <w:szCs w:val="28"/>
          <w:lang w:val="es-MX"/>
        </w:rPr>
      </w:pPr>
      <w:r>
        <w:rPr>
          <w:rFonts w:ascii="Times New Roman" w:hAnsi="Times New Roman" w:cs="Times New Roman"/>
          <w:sz w:val="28"/>
          <w:szCs w:val="28"/>
          <w:lang w:val="es-MX"/>
        </w:rPr>
        <w:t>Mostrar y confirmar el amor y la obra de Dios a cada persona (dominar las cuatro leyes espirituales). Por favor, revise le manual de Ganar: 12 Principios en la Pesca de almas, el principio #7</w:t>
      </w:r>
      <w:r w:rsidR="00B45212">
        <w:rPr>
          <w:rFonts w:ascii="Times New Roman" w:hAnsi="Times New Roman" w:cs="Times New Roman"/>
          <w:sz w:val="28"/>
          <w:szCs w:val="28"/>
          <w:lang w:val="es-MX"/>
        </w:rPr>
        <w:t xml:space="preserve">, el plan de salvación. </w:t>
      </w:r>
    </w:p>
    <w:p w14:paraId="63DBE1BF" w14:textId="751F6A13" w:rsidR="00B45212" w:rsidRDefault="00B45212" w:rsidP="0085106C">
      <w:pPr>
        <w:pStyle w:val="NoSpacing"/>
        <w:numPr>
          <w:ilvl w:val="0"/>
          <w:numId w:val="1"/>
        </w:numPr>
        <w:spacing w:line="276" w:lineRule="auto"/>
        <w:rPr>
          <w:rFonts w:ascii="Times New Roman" w:hAnsi="Times New Roman" w:cs="Times New Roman"/>
          <w:sz w:val="28"/>
          <w:szCs w:val="28"/>
          <w:lang w:val="es-MX"/>
        </w:rPr>
      </w:pPr>
      <w:r>
        <w:rPr>
          <w:rFonts w:ascii="Times New Roman" w:hAnsi="Times New Roman" w:cs="Times New Roman"/>
          <w:sz w:val="28"/>
          <w:szCs w:val="28"/>
          <w:lang w:val="es-MX"/>
        </w:rPr>
        <w:t xml:space="preserve">Asegurarse que entiendan que Cristo vive en su corazón (hacer preguntas sencillas como esta: Después haberle invitado, ¿Dónde </w:t>
      </w:r>
      <w:proofErr w:type="spellStart"/>
      <w:r>
        <w:rPr>
          <w:rFonts w:ascii="Times New Roman" w:hAnsi="Times New Roman" w:cs="Times New Roman"/>
          <w:sz w:val="28"/>
          <w:szCs w:val="28"/>
          <w:lang w:val="es-MX"/>
        </w:rPr>
        <w:t>esta</w:t>
      </w:r>
      <w:proofErr w:type="spellEnd"/>
      <w:r>
        <w:rPr>
          <w:rFonts w:ascii="Times New Roman" w:hAnsi="Times New Roman" w:cs="Times New Roman"/>
          <w:sz w:val="28"/>
          <w:szCs w:val="28"/>
          <w:lang w:val="es-MX"/>
        </w:rPr>
        <w:t xml:space="preserve"> Jesus ahora?</w:t>
      </w:r>
    </w:p>
    <w:p w14:paraId="6BC12B7D" w14:textId="59A69516" w:rsidR="00B45212" w:rsidRDefault="00B45212" w:rsidP="0085106C">
      <w:pPr>
        <w:pStyle w:val="NoSpacing"/>
        <w:numPr>
          <w:ilvl w:val="0"/>
          <w:numId w:val="1"/>
        </w:numPr>
        <w:spacing w:line="276" w:lineRule="auto"/>
        <w:rPr>
          <w:rFonts w:ascii="Times New Roman" w:hAnsi="Times New Roman" w:cs="Times New Roman"/>
          <w:sz w:val="28"/>
          <w:szCs w:val="28"/>
          <w:lang w:val="es-MX"/>
        </w:rPr>
      </w:pPr>
      <w:r>
        <w:rPr>
          <w:rFonts w:ascii="Times New Roman" w:hAnsi="Times New Roman" w:cs="Times New Roman"/>
          <w:sz w:val="28"/>
          <w:szCs w:val="28"/>
          <w:lang w:val="es-MX"/>
        </w:rPr>
        <w:t xml:space="preserve">Conocer sus necesidades y mostrarle que Cristo puede suplirlas. </w:t>
      </w:r>
    </w:p>
    <w:p w14:paraId="6079895E" w14:textId="77777777" w:rsidR="00A86120" w:rsidRDefault="00A86120" w:rsidP="0085106C">
      <w:pPr>
        <w:pStyle w:val="NoSpacing"/>
        <w:spacing w:line="276" w:lineRule="auto"/>
        <w:rPr>
          <w:rFonts w:ascii="Times New Roman" w:hAnsi="Times New Roman" w:cs="Times New Roman"/>
          <w:sz w:val="28"/>
          <w:szCs w:val="28"/>
          <w:lang w:val="es-MX"/>
        </w:rPr>
      </w:pPr>
    </w:p>
    <w:p w14:paraId="5AE6D69E" w14:textId="12022ADD" w:rsidR="00A86120" w:rsidRDefault="00A86120" w:rsidP="0085106C">
      <w:pPr>
        <w:pStyle w:val="NoSpacing"/>
        <w:spacing w:line="276" w:lineRule="auto"/>
        <w:rPr>
          <w:rFonts w:ascii="Times New Roman" w:hAnsi="Times New Roman" w:cs="Times New Roman"/>
          <w:sz w:val="28"/>
          <w:szCs w:val="28"/>
          <w:lang w:val="es-MX"/>
        </w:rPr>
      </w:pPr>
      <w:r>
        <w:rPr>
          <w:rFonts w:ascii="Times New Roman" w:hAnsi="Times New Roman" w:cs="Times New Roman"/>
          <w:sz w:val="28"/>
          <w:szCs w:val="28"/>
          <w:lang w:val="es-MX"/>
        </w:rPr>
        <w:t>Preparación</w:t>
      </w:r>
    </w:p>
    <w:p w14:paraId="34B206CA" w14:textId="0656F78A" w:rsidR="00A86120" w:rsidRDefault="00A86120" w:rsidP="0085106C">
      <w:pPr>
        <w:pStyle w:val="NoSpacing"/>
        <w:spacing w:line="276" w:lineRule="auto"/>
        <w:ind w:firstLine="720"/>
        <w:rPr>
          <w:rFonts w:ascii="Times New Roman" w:hAnsi="Times New Roman" w:cs="Times New Roman"/>
          <w:sz w:val="28"/>
          <w:szCs w:val="28"/>
          <w:lang w:val="es-MX"/>
        </w:rPr>
      </w:pPr>
      <w:r>
        <w:rPr>
          <w:rFonts w:ascii="Times New Roman" w:hAnsi="Times New Roman" w:cs="Times New Roman"/>
          <w:sz w:val="28"/>
          <w:szCs w:val="28"/>
          <w:lang w:val="es-MX"/>
        </w:rPr>
        <w:t xml:space="preserve">Los consolidadores – La preparación comienza instruyendo a un grupo de lideres espirituales con sumo cuidado, de manera que conozcan como guiar un alma a Cristo. Nombramos un líder para supervisar a cada grupo homogéneo (una para mujeres, otro para los hombres, otra para las muchachas, etc.). Deben ayunar previamente por este momento. </w:t>
      </w:r>
    </w:p>
    <w:p w14:paraId="63E2AC1B" w14:textId="3480FE78" w:rsidR="00A86120" w:rsidRDefault="00A86120" w:rsidP="0085106C">
      <w:pPr>
        <w:pStyle w:val="NoSpacing"/>
        <w:spacing w:line="276" w:lineRule="auto"/>
        <w:rPr>
          <w:rFonts w:ascii="Times New Roman" w:hAnsi="Times New Roman" w:cs="Times New Roman"/>
          <w:sz w:val="28"/>
          <w:szCs w:val="28"/>
          <w:lang w:val="es-MX"/>
        </w:rPr>
      </w:pPr>
      <w:r>
        <w:rPr>
          <w:rFonts w:ascii="Times New Roman" w:hAnsi="Times New Roman" w:cs="Times New Roman"/>
          <w:sz w:val="28"/>
          <w:szCs w:val="28"/>
          <w:lang w:val="es-MX"/>
        </w:rPr>
        <w:tab/>
        <w:t xml:space="preserve">El salón de consolidación – Se debe preparar una habitación donde llevar a los interesados. La misma debe ser de fácil acceso al auditorio principal a fin de facilitar la entrada. Para preparar tal sala, colocamos dos sillas, una al lado de la otra, luego dos mas tan lejos de las primeras como fuera posible y así hasta que tenemos sillas alrededor listas para la obra. </w:t>
      </w:r>
    </w:p>
    <w:p w14:paraId="7EB98EA2" w14:textId="65652CCC" w:rsidR="00A86120" w:rsidRDefault="00A86120" w:rsidP="0085106C">
      <w:pPr>
        <w:pStyle w:val="NoSpacing"/>
        <w:spacing w:line="276" w:lineRule="auto"/>
        <w:rPr>
          <w:rFonts w:ascii="Times New Roman" w:hAnsi="Times New Roman" w:cs="Times New Roman"/>
          <w:sz w:val="28"/>
          <w:szCs w:val="28"/>
          <w:lang w:val="es-MX"/>
        </w:rPr>
      </w:pPr>
      <w:r>
        <w:rPr>
          <w:rFonts w:ascii="Times New Roman" w:hAnsi="Times New Roman" w:cs="Times New Roman"/>
          <w:sz w:val="28"/>
          <w:szCs w:val="28"/>
          <w:lang w:val="es-MX"/>
        </w:rPr>
        <w:tab/>
        <w:t xml:space="preserve">Los materiales – Necesitaremos biblias, tratados, tarjetas de petición de oración, bolígrafos, servilletas, agua regalos y cualquier otro elemento útil para atender a los nuevos. Pero, la boleta de consolidación es fundamental en ese momento. Esas deben estar en manos del consolidador una para cada persona que sea atendida. </w:t>
      </w:r>
    </w:p>
    <w:p w14:paraId="0E432143" w14:textId="5AB680EA" w:rsidR="00A86120" w:rsidRDefault="00A86120" w:rsidP="0085106C">
      <w:pPr>
        <w:pStyle w:val="NoSpacing"/>
        <w:spacing w:line="276" w:lineRule="auto"/>
        <w:rPr>
          <w:rFonts w:ascii="Times New Roman" w:hAnsi="Times New Roman" w:cs="Times New Roman"/>
          <w:sz w:val="28"/>
          <w:szCs w:val="28"/>
          <w:lang w:val="es-MX"/>
        </w:rPr>
      </w:pPr>
      <w:r>
        <w:rPr>
          <w:rFonts w:ascii="Times New Roman" w:hAnsi="Times New Roman" w:cs="Times New Roman"/>
          <w:sz w:val="28"/>
          <w:szCs w:val="28"/>
          <w:lang w:val="es-MX"/>
        </w:rPr>
        <w:tab/>
        <w:t xml:space="preserve">El predicador – la persona que este a cargo de la proclamación del mensaje de </w:t>
      </w:r>
      <w:r w:rsidR="0085106C">
        <w:rPr>
          <w:rFonts w:ascii="Times New Roman" w:hAnsi="Times New Roman" w:cs="Times New Roman"/>
          <w:sz w:val="28"/>
          <w:szCs w:val="28"/>
          <w:lang w:val="es-MX"/>
        </w:rPr>
        <w:t>salvación</w:t>
      </w:r>
      <w:r>
        <w:rPr>
          <w:rFonts w:ascii="Times New Roman" w:hAnsi="Times New Roman" w:cs="Times New Roman"/>
          <w:sz w:val="28"/>
          <w:szCs w:val="28"/>
          <w:lang w:val="es-MX"/>
        </w:rPr>
        <w:t xml:space="preserve"> también debe estar lista para instruir a los que toman su decisión en el momento del llamado. A quien deben seguir, hacia donde dirigirse, etc.</w:t>
      </w:r>
    </w:p>
    <w:p w14:paraId="25399139" w14:textId="77777777" w:rsidR="00AF6412" w:rsidRDefault="00AF6412" w:rsidP="0085106C">
      <w:pPr>
        <w:pStyle w:val="NoSpacing"/>
        <w:spacing w:line="276" w:lineRule="auto"/>
        <w:rPr>
          <w:rFonts w:ascii="Times New Roman" w:hAnsi="Times New Roman" w:cs="Times New Roman"/>
          <w:sz w:val="28"/>
          <w:szCs w:val="28"/>
          <w:lang w:val="es-MX"/>
        </w:rPr>
      </w:pPr>
    </w:p>
    <w:p w14:paraId="0275D94B" w14:textId="77777777" w:rsidR="00AF6412" w:rsidRDefault="00AF6412" w:rsidP="0085106C">
      <w:pPr>
        <w:pStyle w:val="NoSpacing"/>
        <w:spacing w:line="276" w:lineRule="auto"/>
        <w:rPr>
          <w:rFonts w:ascii="Times New Roman" w:hAnsi="Times New Roman" w:cs="Times New Roman"/>
          <w:sz w:val="28"/>
          <w:szCs w:val="28"/>
          <w:lang w:val="es-MX"/>
        </w:rPr>
      </w:pPr>
    </w:p>
    <w:p w14:paraId="2A98FD0D" w14:textId="4A30A96C" w:rsidR="00AF6412" w:rsidRPr="00AF6412" w:rsidRDefault="00AF6412" w:rsidP="00AF6412">
      <w:pPr>
        <w:pStyle w:val="NoSpacing"/>
        <w:spacing w:line="276" w:lineRule="auto"/>
        <w:jc w:val="center"/>
        <w:rPr>
          <w:rFonts w:ascii="Times New Roman" w:hAnsi="Times New Roman" w:cs="Times New Roman"/>
          <w:sz w:val="32"/>
          <w:szCs w:val="32"/>
          <w:lang w:val="es-MX"/>
        </w:rPr>
      </w:pPr>
      <w:r w:rsidRPr="00AF6412">
        <w:rPr>
          <w:rFonts w:ascii="Times New Roman" w:hAnsi="Times New Roman" w:cs="Times New Roman"/>
          <w:sz w:val="32"/>
          <w:szCs w:val="32"/>
          <w:lang w:val="es-MX"/>
        </w:rPr>
        <w:t>VERIFICAR: PARTE I</w:t>
      </w:r>
      <w:r>
        <w:rPr>
          <w:rFonts w:ascii="Times New Roman" w:hAnsi="Times New Roman" w:cs="Times New Roman"/>
          <w:sz w:val="32"/>
          <w:szCs w:val="32"/>
          <w:lang w:val="es-MX"/>
        </w:rPr>
        <w:t>I</w:t>
      </w:r>
    </w:p>
    <w:p w14:paraId="56E97F5F" w14:textId="77777777" w:rsidR="00AF6412" w:rsidRDefault="00AF6412" w:rsidP="0085106C">
      <w:pPr>
        <w:pStyle w:val="NoSpacing"/>
        <w:spacing w:line="276" w:lineRule="auto"/>
        <w:rPr>
          <w:rFonts w:ascii="Times New Roman" w:hAnsi="Times New Roman" w:cs="Times New Roman"/>
          <w:sz w:val="28"/>
          <w:szCs w:val="28"/>
          <w:lang w:val="es-MX"/>
        </w:rPr>
      </w:pPr>
    </w:p>
    <w:p w14:paraId="09FF68A7" w14:textId="40A50BE5" w:rsidR="00AF6412" w:rsidRDefault="00AF6412" w:rsidP="00AF6412">
      <w:pPr>
        <w:pStyle w:val="NoSpacing"/>
        <w:numPr>
          <w:ilvl w:val="0"/>
          <w:numId w:val="2"/>
        </w:numPr>
        <w:spacing w:line="276" w:lineRule="auto"/>
        <w:rPr>
          <w:rFonts w:ascii="Times New Roman" w:hAnsi="Times New Roman" w:cs="Times New Roman"/>
          <w:sz w:val="28"/>
          <w:szCs w:val="28"/>
          <w:lang w:val="es-MX"/>
        </w:rPr>
      </w:pPr>
      <w:r>
        <w:rPr>
          <w:rFonts w:ascii="Times New Roman" w:hAnsi="Times New Roman" w:cs="Times New Roman"/>
          <w:sz w:val="28"/>
          <w:szCs w:val="28"/>
          <w:lang w:val="es-MX"/>
        </w:rPr>
        <w:t xml:space="preserve">Presentarse y dar una cordial bienvenida – Cuando lleguen al salón de consolidación, lo primero debe ser intercambiar los nombres, saluda y quedar uno a uno para comenzar la verificación. </w:t>
      </w:r>
    </w:p>
    <w:p w14:paraId="4C443B32" w14:textId="3B5C9E7E" w:rsidR="00AF6412" w:rsidRDefault="00AF6412" w:rsidP="00AF6412">
      <w:pPr>
        <w:pStyle w:val="NoSpacing"/>
        <w:numPr>
          <w:ilvl w:val="0"/>
          <w:numId w:val="2"/>
        </w:numPr>
        <w:spacing w:line="276" w:lineRule="auto"/>
        <w:rPr>
          <w:rFonts w:ascii="Times New Roman" w:hAnsi="Times New Roman" w:cs="Times New Roman"/>
          <w:sz w:val="28"/>
          <w:szCs w:val="28"/>
          <w:lang w:val="es-MX"/>
        </w:rPr>
      </w:pPr>
      <w:r>
        <w:rPr>
          <w:rFonts w:ascii="Times New Roman" w:hAnsi="Times New Roman" w:cs="Times New Roman"/>
          <w:sz w:val="28"/>
          <w:szCs w:val="28"/>
          <w:lang w:val="es-MX"/>
        </w:rPr>
        <w:t xml:space="preserve">Tener tacto – Los consolidadores procuraran cuidar de su aliento. Además, los hombres trabajaran siempre con hombres y las mujeres con mujeres. Nunca debemos presionar a nadie; Dios no lo hace. </w:t>
      </w:r>
    </w:p>
    <w:p w14:paraId="066CFC82" w14:textId="4C551A0B" w:rsidR="00AF6412" w:rsidRDefault="00AF6412" w:rsidP="00AF6412">
      <w:pPr>
        <w:pStyle w:val="NoSpacing"/>
        <w:numPr>
          <w:ilvl w:val="0"/>
          <w:numId w:val="2"/>
        </w:numPr>
        <w:spacing w:line="276" w:lineRule="auto"/>
        <w:rPr>
          <w:rFonts w:ascii="Times New Roman" w:hAnsi="Times New Roman" w:cs="Times New Roman"/>
          <w:sz w:val="28"/>
          <w:szCs w:val="28"/>
          <w:lang w:val="es-MX"/>
        </w:rPr>
      </w:pPr>
      <w:r>
        <w:rPr>
          <w:rFonts w:ascii="Times New Roman" w:hAnsi="Times New Roman" w:cs="Times New Roman"/>
          <w:sz w:val="28"/>
          <w:szCs w:val="28"/>
          <w:lang w:val="es-MX"/>
        </w:rPr>
        <w:lastRenderedPageBreak/>
        <w:t xml:space="preserve">Hacer que los interesados se arrodillen – No permita que se trate con nadie de pie o sentado en su silla (a menos que este imposibilitado), debido a que su mente se distraerá con todo lo que este sucediendo alrededor. Sitúele de inmediato sobre sus rodillas, mirando a la pared, de manera que pudiera ser tratado de una manera personal. La mayoría de las personas han sido salvadas sobre sus rodillas. </w:t>
      </w:r>
    </w:p>
    <w:p w14:paraId="3D154A05" w14:textId="00001152" w:rsidR="00AF6412" w:rsidRDefault="00AF6412" w:rsidP="00AF6412">
      <w:pPr>
        <w:pStyle w:val="NoSpacing"/>
        <w:numPr>
          <w:ilvl w:val="0"/>
          <w:numId w:val="2"/>
        </w:numPr>
        <w:spacing w:line="276" w:lineRule="auto"/>
        <w:rPr>
          <w:rFonts w:ascii="Times New Roman" w:hAnsi="Times New Roman" w:cs="Times New Roman"/>
          <w:sz w:val="28"/>
          <w:szCs w:val="28"/>
          <w:lang w:val="es-MX"/>
        </w:rPr>
      </w:pPr>
      <w:r>
        <w:rPr>
          <w:rFonts w:ascii="Times New Roman" w:hAnsi="Times New Roman" w:cs="Times New Roman"/>
          <w:sz w:val="28"/>
          <w:szCs w:val="28"/>
          <w:lang w:val="es-MX"/>
        </w:rPr>
        <w:t xml:space="preserve">No discutir – muchos interesados intentaran discutir con usted. Le harán las preguntas mas retorcidas. No intente responderles. Dígales que ya se ocupara de sus preguntas </w:t>
      </w:r>
      <w:r w:rsidR="007A20DB">
        <w:rPr>
          <w:rFonts w:ascii="Times New Roman" w:hAnsi="Times New Roman" w:cs="Times New Roman"/>
          <w:sz w:val="28"/>
          <w:szCs w:val="28"/>
          <w:lang w:val="es-MX"/>
        </w:rPr>
        <w:t>más</w:t>
      </w:r>
      <w:r>
        <w:rPr>
          <w:rFonts w:ascii="Times New Roman" w:hAnsi="Times New Roman" w:cs="Times New Roman"/>
          <w:sz w:val="28"/>
          <w:szCs w:val="28"/>
          <w:lang w:val="es-MX"/>
        </w:rPr>
        <w:t xml:space="preserve"> tarde. Recuérdeles que han venido a ser salvados y reúse satisfacer su curiosidad. Una pregunta llevara a otra. </w:t>
      </w:r>
      <w:r w:rsidR="007A20DB">
        <w:rPr>
          <w:rFonts w:ascii="Times New Roman" w:hAnsi="Times New Roman" w:cs="Times New Roman"/>
          <w:sz w:val="28"/>
          <w:szCs w:val="28"/>
          <w:lang w:val="es-MX"/>
        </w:rPr>
        <w:t xml:space="preserve">Si empieza a dar respuesta a sus preguntas, la convicción pronto se deshará y fracasará de lleno. </w:t>
      </w:r>
    </w:p>
    <w:p w14:paraId="00AD8673" w14:textId="0C39C68F" w:rsidR="007A20DB" w:rsidRDefault="007A20DB" w:rsidP="00AF6412">
      <w:pPr>
        <w:pStyle w:val="NoSpacing"/>
        <w:numPr>
          <w:ilvl w:val="0"/>
          <w:numId w:val="2"/>
        </w:numPr>
        <w:spacing w:line="276" w:lineRule="auto"/>
        <w:rPr>
          <w:rFonts w:ascii="Times New Roman" w:hAnsi="Times New Roman" w:cs="Times New Roman"/>
          <w:sz w:val="28"/>
          <w:szCs w:val="28"/>
          <w:lang w:val="es-MX"/>
        </w:rPr>
      </w:pPr>
      <w:r>
        <w:rPr>
          <w:rFonts w:ascii="Times New Roman" w:hAnsi="Times New Roman" w:cs="Times New Roman"/>
          <w:sz w:val="28"/>
          <w:szCs w:val="28"/>
          <w:lang w:val="es-MX"/>
        </w:rPr>
        <w:t xml:space="preserve">Depender del Espíritu Santo – El Espíritu Santo es el que hace la obra. Tan solo El es quien puede convencer y convertir. Usted no puede hacerlo. Por ello descanse totalmente en el Espíritu. A no ser que El obre, no habrá conversión alguna. </w:t>
      </w:r>
    </w:p>
    <w:p w14:paraId="041001F6" w14:textId="37BB985E" w:rsidR="007A20DB" w:rsidRDefault="007A20DB" w:rsidP="00AF6412">
      <w:pPr>
        <w:pStyle w:val="NoSpacing"/>
        <w:numPr>
          <w:ilvl w:val="0"/>
          <w:numId w:val="2"/>
        </w:numPr>
        <w:spacing w:line="276" w:lineRule="auto"/>
        <w:rPr>
          <w:rFonts w:ascii="Times New Roman" w:hAnsi="Times New Roman" w:cs="Times New Roman"/>
          <w:sz w:val="28"/>
          <w:szCs w:val="28"/>
          <w:lang w:val="es-MX"/>
        </w:rPr>
      </w:pPr>
      <w:r>
        <w:rPr>
          <w:rFonts w:ascii="Times New Roman" w:hAnsi="Times New Roman" w:cs="Times New Roman"/>
          <w:sz w:val="28"/>
          <w:szCs w:val="28"/>
          <w:lang w:val="es-MX"/>
        </w:rPr>
        <w:t xml:space="preserve">Orar en todo tiempo – Siempre que este consolidando deberá estar orando. Orar silenciosamente durante el llamado del predicador, dando gracias porque es la voluntad de Dios que todos procedan al arrepentimiento. Venir al frente con los nuevos y estar al lado de ellos asistiendo la oración del predicador. Orar antes de empezar en el salón de consolidación. Orar mientras este haciendo su trabajo personal. Orar en todo momento. </w:t>
      </w:r>
    </w:p>
    <w:p w14:paraId="14E5F584" w14:textId="349D34EB" w:rsidR="000876AE" w:rsidRDefault="000876AE" w:rsidP="00AF6412">
      <w:pPr>
        <w:pStyle w:val="NoSpacing"/>
        <w:numPr>
          <w:ilvl w:val="0"/>
          <w:numId w:val="2"/>
        </w:numPr>
        <w:spacing w:line="276" w:lineRule="auto"/>
        <w:rPr>
          <w:rFonts w:ascii="Times New Roman" w:hAnsi="Times New Roman" w:cs="Times New Roman"/>
          <w:sz w:val="28"/>
          <w:szCs w:val="28"/>
          <w:lang w:val="es-MX"/>
        </w:rPr>
      </w:pPr>
      <w:r>
        <w:rPr>
          <w:rFonts w:ascii="Times New Roman" w:hAnsi="Times New Roman" w:cs="Times New Roman"/>
          <w:sz w:val="28"/>
          <w:szCs w:val="28"/>
          <w:lang w:val="es-MX"/>
        </w:rPr>
        <w:t>Diagnosticar el caso y aplicar el remedio adecuado – Hay al menos cinco grupos de personas con los que tendrá que tratar en la obra evangelística:</w:t>
      </w:r>
    </w:p>
    <w:p w14:paraId="493086CC" w14:textId="734F6B96" w:rsidR="000876AE" w:rsidRDefault="000876AE" w:rsidP="000876AE">
      <w:pPr>
        <w:pStyle w:val="NoSpacing"/>
        <w:numPr>
          <w:ilvl w:val="0"/>
          <w:numId w:val="3"/>
        </w:numPr>
        <w:spacing w:line="276" w:lineRule="auto"/>
        <w:rPr>
          <w:rFonts w:ascii="Times New Roman" w:hAnsi="Times New Roman" w:cs="Times New Roman"/>
          <w:sz w:val="28"/>
          <w:szCs w:val="28"/>
          <w:lang w:val="es-MX"/>
        </w:rPr>
      </w:pPr>
      <w:r>
        <w:rPr>
          <w:rFonts w:ascii="Times New Roman" w:hAnsi="Times New Roman" w:cs="Times New Roman"/>
          <w:sz w:val="28"/>
          <w:szCs w:val="28"/>
          <w:lang w:val="es-MX"/>
        </w:rPr>
        <w:t xml:space="preserve">El perdido – Al tratar con los perdidos, comience con Isaías 53:6. Lea el versículo, pero permita que la persona lea el final. Todos nosotros nos descarriamos como ovejas, cada cual se aparto por su camino. La persona tiene que convencerse de que es un pecador. Entonces déjele leer la última parte del versículo y muéstrele en su Biblia como Dios transfirió sus pecados a Jesus al morir en el calvario y como Cristo los llevo todos sobre si, efectuando así una expiación plena y total. La segunda prescripción es Juan 1:12, ¿Qué es lo que tiene que hacer usted para llegar a ser hijo de Dios? Puede que su respuesta sea: Tengo que unirme a la iglesia. Hágale que lo vuelva a leer y pregúntele nuevamente, hasta que se de cuenta que tiene que recibir al Señor Jesucristo si ha de ser un hijo de Dios. Ahora por primera vez guíele en oración para que reciba a Jesucristo como su salvador personal, renunciando al pecado y recibiendo el perdón. Ahora pregúntele si sabe lo que ha hecho hasta que se de cuenta que sido salvado. </w:t>
      </w:r>
    </w:p>
    <w:p w14:paraId="5C654E8D" w14:textId="77777777" w:rsidR="007E4C37" w:rsidRDefault="007E4C37" w:rsidP="000876AE">
      <w:pPr>
        <w:pStyle w:val="NoSpacing"/>
        <w:numPr>
          <w:ilvl w:val="0"/>
          <w:numId w:val="3"/>
        </w:numPr>
        <w:spacing w:line="276" w:lineRule="auto"/>
        <w:rPr>
          <w:rFonts w:ascii="Times New Roman" w:hAnsi="Times New Roman" w:cs="Times New Roman"/>
          <w:sz w:val="28"/>
          <w:szCs w:val="28"/>
          <w:lang w:val="es-MX"/>
        </w:rPr>
      </w:pPr>
      <w:r>
        <w:rPr>
          <w:rFonts w:ascii="Times New Roman" w:hAnsi="Times New Roman" w:cs="Times New Roman"/>
          <w:sz w:val="28"/>
          <w:szCs w:val="28"/>
          <w:lang w:val="es-MX"/>
        </w:rPr>
        <w:t xml:space="preserve">El que ha retrocedido o se ha apartado del Señor – La prescripción para esta persona es 1 Juan 1:9. Pídale a la persona que lo lea una y otra vez, hasta que lo crea. Pídale que confiese sus pecados a Dios, no a usted. Cuando termine puede que él no se sienta muy diferente y que no este muy seguro acerca del perdón. Ore </w:t>
      </w:r>
      <w:r>
        <w:rPr>
          <w:rFonts w:ascii="Times New Roman" w:hAnsi="Times New Roman" w:cs="Times New Roman"/>
          <w:sz w:val="28"/>
          <w:szCs w:val="28"/>
          <w:lang w:val="es-MX"/>
        </w:rPr>
        <w:lastRenderedPageBreak/>
        <w:t xml:space="preserve">por segunda vez dando gracias a Dios porque nunca ha fallado a sus promesas y pida al Espíritu Santo que le </w:t>
      </w:r>
      <w:proofErr w:type="spellStart"/>
      <w:r>
        <w:rPr>
          <w:rFonts w:ascii="Times New Roman" w:hAnsi="Times New Roman" w:cs="Times New Roman"/>
          <w:sz w:val="28"/>
          <w:szCs w:val="28"/>
          <w:lang w:val="es-MX"/>
        </w:rPr>
        <w:t>de</w:t>
      </w:r>
      <w:proofErr w:type="spellEnd"/>
      <w:r>
        <w:rPr>
          <w:rFonts w:ascii="Times New Roman" w:hAnsi="Times New Roman" w:cs="Times New Roman"/>
          <w:sz w:val="28"/>
          <w:szCs w:val="28"/>
          <w:lang w:val="es-MX"/>
        </w:rPr>
        <w:t xml:space="preserve"> testimonio del perdón.</w:t>
      </w:r>
    </w:p>
    <w:p w14:paraId="2ED01937" w14:textId="5207F986" w:rsidR="003010D1" w:rsidRDefault="003010D1" w:rsidP="000876AE">
      <w:pPr>
        <w:pStyle w:val="NoSpacing"/>
        <w:numPr>
          <w:ilvl w:val="0"/>
          <w:numId w:val="3"/>
        </w:numPr>
        <w:spacing w:line="276" w:lineRule="auto"/>
        <w:rPr>
          <w:rFonts w:ascii="Times New Roman" w:hAnsi="Times New Roman" w:cs="Times New Roman"/>
          <w:sz w:val="28"/>
          <w:szCs w:val="28"/>
          <w:lang w:val="es-MX"/>
        </w:rPr>
      </w:pPr>
      <w:r>
        <w:rPr>
          <w:rFonts w:ascii="Times New Roman" w:hAnsi="Times New Roman" w:cs="Times New Roman"/>
          <w:sz w:val="28"/>
          <w:szCs w:val="28"/>
          <w:lang w:val="es-MX"/>
        </w:rPr>
        <w:t xml:space="preserve">Para el que esta inseguro - </w:t>
      </w:r>
      <w:r w:rsidR="007E4C37">
        <w:rPr>
          <w:rFonts w:ascii="Times New Roman" w:hAnsi="Times New Roman" w:cs="Times New Roman"/>
          <w:sz w:val="28"/>
          <w:szCs w:val="28"/>
          <w:lang w:val="es-MX"/>
        </w:rPr>
        <w:t>1 Juan 5:13</w:t>
      </w:r>
    </w:p>
    <w:p w14:paraId="42FC6409" w14:textId="77777777" w:rsidR="003010D1" w:rsidRDefault="003010D1" w:rsidP="000876AE">
      <w:pPr>
        <w:pStyle w:val="NoSpacing"/>
        <w:numPr>
          <w:ilvl w:val="0"/>
          <w:numId w:val="3"/>
        </w:numPr>
        <w:spacing w:line="276" w:lineRule="auto"/>
        <w:rPr>
          <w:rFonts w:ascii="Times New Roman" w:hAnsi="Times New Roman" w:cs="Times New Roman"/>
          <w:sz w:val="28"/>
          <w:szCs w:val="28"/>
          <w:lang w:val="es-MX"/>
        </w:rPr>
      </w:pPr>
      <w:r>
        <w:rPr>
          <w:rFonts w:ascii="Times New Roman" w:hAnsi="Times New Roman" w:cs="Times New Roman"/>
          <w:sz w:val="28"/>
          <w:szCs w:val="28"/>
          <w:lang w:val="es-MX"/>
        </w:rPr>
        <w:t xml:space="preserve">Para el derrotado - </w:t>
      </w:r>
      <w:r w:rsidR="007E4C37">
        <w:rPr>
          <w:rFonts w:ascii="Times New Roman" w:hAnsi="Times New Roman" w:cs="Times New Roman"/>
          <w:sz w:val="28"/>
          <w:szCs w:val="28"/>
          <w:lang w:val="es-MX"/>
        </w:rPr>
        <w:t>1 Corintios 15:57</w:t>
      </w:r>
    </w:p>
    <w:p w14:paraId="4CA1BCE2" w14:textId="22841BD0" w:rsidR="007E4C37" w:rsidRDefault="003010D1" w:rsidP="000876AE">
      <w:pPr>
        <w:pStyle w:val="NoSpacing"/>
        <w:numPr>
          <w:ilvl w:val="0"/>
          <w:numId w:val="3"/>
        </w:numPr>
        <w:spacing w:line="276" w:lineRule="auto"/>
        <w:rPr>
          <w:rFonts w:ascii="Times New Roman" w:hAnsi="Times New Roman" w:cs="Times New Roman"/>
          <w:sz w:val="28"/>
          <w:szCs w:val="28"/>
          <w:lang w:val="es-MX"/>
        </w:rPr>
      </w:pPr>
      <w:r>
        <w:rPr>
          <w:rFonts w:ascii="Times New Roman" w:hAnsi="Times New Roman" w:cs="Times New Roman"/>
          <w:sz w:val="28"/>
          <w:szCs w:val="28"/>
          <w:lang w:val="es-MX"/>
        </w:rPr>
        <w:t xml:space="preserve">Para el que esta atormentado - </w:t>
      </w:r>
      <w:r w:rsidR="007E4C37">
        <w:rPr>
          <w:rFonts w:ascii="Times New Roman" w:hAnsi="Times New Roman" w:cs="Times New Roman"/>
          <w:sz w:val="28"/>
          <w:szCs w:val="28"/>
          <w:lang w:val="es-MX"/>
        </w:rPr>
        <w:t xml:space="preserve">Marcos 16:17; Marcos 9:17-29. Si se encuentra frente a una manifestación demoniaca, busque refuerzos y separen a la persona del resto de los nuevos. Ore en acuerdo con otro líder y no grite; esto no le dará mayor autoridad. Ordene al demonio en el nombre de Jesus que deje libre a la persona. Pero no se lance a ministrar si usted no esta en obediencia y preparado espiritualmente en ayuno y oración. </w:t>
      </w:r>
    </w:p>
    <w:p w14:paraId="2933F8CF" w14:textId="6513976C" w:rsidR="007E4C37" w:rsidRDefault="003010D1" w:rsidP="003010D1">
      <w:pPr>
        <w:pStyle w:val="NoSpacing"/>
        <w:numPr>
          <w:ilvl w:val="0"/>
          <w:numId w:val="2"/>
        </w:numPr>
        <w:spacing w:line="276" w:lineRule="auto"/>
        <w:rPr>
          <w:rFonts w:ascii="Times New Roman" w:hAnsi="Times New Roman" w:cs="Times New Roman"/>
          <w:sz w:val="28"/>
          <w:szCs w:val="28"/>
          <w:lang w:val="es-MX"/>
        </w:rPr>
      </w:pPr>
      <w:r>
        <w:rPr>
          <w:rFonts w:ascii="Times New Roman" w:hAnsi="Times New Roman" w:cs="Times New Roman"/>
          <w:sz w:val="28"/>
          <w:szCs w:val="28"/>
          <w:lang w:val="es-MX"/>
        </w:rPr>
        <w:t xml:space="preserve">Hacerles entender – en todos los casos que al haber orado Cristo vino a vivir en sus corazones porque </w:t>
      </w:r>
      <w:proofErr w:type="spellStart"/>
      <w:r>
        <w:rPr>
          <w:rFonts w:ascii="Times New Roman" w:hAnsi="Times New Roman" w:cs="Times New Roman"/>
          <w:sz w:val="28"/>
          <w:szCs w:val="28"/>
          <w:lang w:val="es-MX"/>
        </w:rPr>
        <w:t>El</w:t>
      </w:r>
      <w:proofErr w:type="spellEnd"/>
      <w:r>
        <w:rPr>
          <w:rFonts w:ascii="Times New Roman" w:hAnsi="Times New Roman" w:cs="Times New Roman"/>
          <w:sz w:val="28"/>
          <w:szCs w:val="28"/>
          <w:lang w:val="es-MX"/>
        </w:rPr>
        <w:t xml:space="preserve"> lo prometió (Apocalipsis 3:20). </w:t>
      </w:r>
    </w:p>
    <w:p w14:paraId="4207A4F8" w14:textId="1406ABD7" w:rsidR="003010D1" w:rsidRDefault="003010D1" w:rsidP="003010D1">
      <w:pPr>
        <w:pStyle w:val="NoSpacing"/>
        <w:numPr>
          <w:ilvl w:val="0"/>
          <w:numId w:val="2"/>
        </w:numPr>
        <w:spacing w:line="276" w:lineRule="auto"/>
        <w:rPr>
          <w:rFonts w:ascii="Times New Roman" w:hAnsi="Times New Roman" w:cs="Times New Roman"/>
          <w:sz w:val="28"/>
          <w:szCs w:val="28"/>
          <w:lang w:val="es-MX"/>
        </w:rPr>
      </w:pPr>
      <w:r>
        <w:rPr>
          <w:rFonts w:ascii="Times New Roman" w:hAnsi="Times New Roman" w:cs="Times New Roman"/>
          <w:sz w:val="28"/>
          <w:szCs w:val="28"/>
          <w:lang w:val="es-MX"/>
        </w:rPr>
        <w:t xml:space="preserve">Hacer una oración de gratitud – Preguntar por alguna otra necesidad y orar nuevamente. </w:t>
      </w:r>
    </w:p>
    <w:p w14:paraId="6047A27F" w14:textId="427DC598" w:rsidR="003010D1" w:rsidRDefault="003010D1" w:rsidP="003010D1">
      <w:pPr>
        <w:pStyle w:val="NoSpacing"/>
        <w:numPr>
          <w:ilvl w:val="0"/>
          <w:numId w:val="2"/>
        </w:numPr>
        <w:spacing w:line="276" w:lineRule="auto"/>
        <w:rPr>
          <w:rFonts w:ascii="Times New Roman" w:hAnsi="Times New Roman" w:cs="Times New Roman"/>
          <w:sz w:val="28"/>
          <w:szCs w:val="28"/>
          <w:lang w:val="es-MX"/>
        </w:rPr>
      </w:pPr>
      <w:r>
        <w:rPr>
          <w:rFonts w:ascii="Times New Roman" w:hAnsi="Times New Roman" w:cs="Times New Roman"/>
          <w:sz w:val="28"/>
          <w:szCs w:val="28"/>
          <w:lang w:val="es-MX"/>
        </w:rPr>
        <w:t xml:space="preserve">Llenar la boleta – llenarla con letra clara y no obviar ningún dato pues todos son importantes. Ponga allí todas las notas importantes acerca de esta persona (ejemplo: idolatría, manifestación demoniaca, alcoholismo, drogadicción, etc.). Afirme bien el bolígrafo para que queden bien legibles, tanto el original como la copia. </w:t>
      </w:r>
    </w:p>
    <w:p w14:paraId="4811FDE9" w14:textId="48EBA024" w:rsidR="003010D1" w:rsidRDefault="003010D1" w:rsidP="003010D1">
      <w:pPr>
        <w:pStyle w:val="NoSpacing"/>
        <w:numPr>
          <w:ilvl w:val="0"/>
          <w:numId w:val="2"/>
        </w:numPr>
        <w:spacing w:line="276" w:lineRule="auto"/>
        <w:rPr>
          <w:rFonts w:ascii="Times New Roman" w:hAnsi="Times New Roman" w:cs="Times New Roman"/>
          <w:sz w:val="28"/>
          <w:szCs w:val="28"/>
          <w:lang w:val="es-MX"/>
        </w:rPr>
      </w:pPr>
      <w:r>
        <w:rPr>
          <w:rFonts w:ascii="Times New Roman" w:hAnsi="Times New Roman" w:cs="Times New Roman"/>
          <w:sz w:val="28"/>
          <w:szCs w:val="28"/>
          <w:lang w:val="es-MX"/>
        </w:rPr>
        <w:t xml:space="preserve">Ser breve – En casos normales, la verificación debe terminarse en 15 minutos. Aun si la persona necesita mas tiempo y esta dispuesta a continuar siendo ministrada, debemos usar discreción ya que su cónyuge, otro familiar o amigos, pueden estarle esperando. </w:t>
      </w:r>
    </w:p>
    <w:p w14:paraId="0AF35194" w14:textId="01F3498E" w:rsidR="003010D1" w:rsidRDefault="003010D1" w:rsidP="003010D1">
      <w:pPr>
        <w:pStyle w:val="NoSpacing"/>
        <w:numPr>
          <w:ilvl w:val="0"/>
          <w:numId w:val="2"/>
        </w:numPr>
        <w:spacing w:line="276" w:lineRule="auto"/>
        <w:rPr>
          <w:rFonts w:ascii="Times New Roman" w:hAnsi="Times New Roman" w:cs="Times New Roman"/>
          <w:sz w:val="28"/>
          <w:szCs w:val="28"/>
          <w:lang w:val="es-MX"/>
        </w:rPr>
      </w:pPr>
      <w:r>
        <w:rPr>
          <w:rFonts w:ascii="Times New Roman" w:hAnsi="Times New Roman" w:cs="Times New Roman"/>
          <w:sz w:val="28"/>
          <w:szCs w:val="28"/>
          <w:lang w:val="es-MX"/>
        </w:rPr>
        <w:t xml:space="preserve">12. Entregar la boleta – Una vez terminada la verificación, todas las boletas deben ser entregadas (ambas copias sin separar) al líder de su grupo de consolidación. </w:t>
      </w:r>
    </w:p>
    <w:p w14:paraId="1F9DDFF4" w14:textId="77777777" w:rsidR="003010D1" w:rsidRDefault="003010D1" w:rsidP="003010D1">
      <w:pPr>
        <w:pStyle w:val="NoSpacing"/>
        <w:spacing w:line="276" w:lineRule="auto"/>
        <w:rPr>
          <w:rFonts w:ascii="Times New Roman" w:hAnsi="Times New Roman" w:cs="Times New Roman"/>
          <w:sz w:val="28"/>
          <w:szCs w:val="28"/>
          <w:lang w:val="es-MX"/>
        </w:rPr>
      </w:pPr>
    </w:p>
    <w:p w14:paraId="0DDF98FD" w14:textId="4BD811E5" w:rsidR="003010D1" w:rsidRPr="00090535" w:rsidRDefault="003010D1" w:rsidP="003010D1">
      <w:pPr>
        <w:pStyle w:val="NoSpacing"/>
        <w:spacing w:line="276" w:lineRule="auto"/>
        <w:rPr>
          <w:rFonts w:ascii="Times New Roman" w:hAnsi="Times New Roman" w:cs="Times New Roman"/>
          <w:sz w:val="28"/>
          <w:szCs w:val="28"/>
          <w:lang w:val="es-MX"/>
        </w:rPr>
      </w:pPr>
      <w:r>
        <w:rPr>
          <w:rFonts w:ascii="Times New Roman" w:hAnsi="Times New Roman" w:cs="Times New Roman"/>
          <w:sz w:val="28"/>
          <w:szCs w:val="28"/>
          <w:lang w:val="es-MX"/>
        </w:rPr>
        <w:t xml:space="preserve">A partir de ese momento comienza el segundo paso en el proceso de consolidación, llamado: UBICAR. </w:t>
      </w:r>
    </w:p>
    <w:sectPr w:rsidR="003010D1" w:rsidRPr="00090535" w:rsidSect="00090535">
      <w:pgSz w:w="12240" w:h="15840"/>
      <w:pgMar w:top="720" w:right="1008"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402CA"/>
    <w:multiLevelType w:val="hybridMultilevel"/>
    <w:tmpl w:val="C2C803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03B13E7"/>
    <w:multiLevelType w:val="hybridMultilevel"/>
    <w:tmpl w:val="31165F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3A6EDB"/>
    <w:multiLevelType w:val="hybridMultilevel"/>
    <w:tmpl w:val="68BA0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9746075">
    <w:abstractNumId w:val="2"/>
  </w:num>
  <w:num w:numId="2" w16cid:durableId="929239463">
    <w:abstractNumId w:val="0"/>
  </w:num>
  <w:num w:numId="3" w16cid:durableId="7288914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535"/>
    <w:rsid w:val="000876AE"/>
    <w:rsid w:val="00090535"/>
    <w:rsid w:val="003010D1"/>
    <w:rsid w:val="00394B3E"/>
    <w:rsid w:val="00406AC0"/>
    <w:rsid w:val="00455A56"/>
    <w:rsid w:val="00544E7F"/>
    <w:rsid w:val="00782EA8"/>
    <w:rsid w:val="007A20DB"/>
    <w:rsid w:val="007E4C37"/>
    <w:rsid w:val="0085106C"/>
    <w:rsid w:val="008933A8"/>
    <w:rsid w:val="00A86120"/>
    <w:rsid w:val="00AB2206"/>
    <w:rsid w:val="00AF6412"/>
    <w:rsid w:val="00B45212"/>
    <w:rsid w:val="00BA3D4B"/>
    <w:rsid w:val="00E723C8"/>
    <w:rsid w:val="00EE2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9A4D4"/>
  <w15:chartTrackingRefBased/>
  <w15:docId w15:val="{7B0DD9D6-268A-468F-BCA6-A3B9BF472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05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05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05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05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05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05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05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05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05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5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05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05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05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05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05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05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05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0535"/>
    <w:rPr>
      <w:rFonts w:eastAsiaTheme="majorEastAsia" w:cstheme="majorBidi"/>
      <w:color w:val="272727" w:themeColor="text1" w:themeTint="D8"/>
    </w:rPr>
  </w:style>
  <w:style w:type="paragraph" w:styleId="Title">
    <w:name w:val="Title"/>
    <w:basedOn w:val="Normal"/>
    <w:next w:val="Normal"/>
    <w:link w:val="TitleChar"/>
    <w:uiPriority w:val="10"/>
    <w:qFormat/>
    <w:rsid w:val="000905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05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05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05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0535"/>
    <w:pPr>
      <w:spacing w:before="160"/>
      <w:jc w:val="center"/>
    </w:pPr>
    <w:rPr>
      <w:i/>
      <w:iCs/>
      <w:color w:val="404040" w:themeColor="text1" w:themeTint="BF"/>
    </w:rPr>
  </w:style>
  <w:style w:type="character" w:customStyle="1" w:styleId="QuoteChar">
    <w:name w:val="Quote Char"/>
    <w:basedOn w:val="DefaultParagraphFont"/>
    <w:link w:val="Quote"/>
    <w:uiPriority w:val="29"/>
    <w:rsid w:val="00090535"/>
    <w:rPr>
      <w:i/>
      <w:iCs/>
      <w:color w:val="404040" w:themeColor="text1" w:themeTint="BF"/>
    </w:rPr>
  </w:style>
  <w:style w:type="paragraph" w:styleId="ListParagraph">
    <w:name w:val="List Paragraph"/>
    <w:basedOn w:val="Normal"/>
    <w:uiPriority w:val="34"/>
    <w:qFormat/>
    <w:rsid w:val="00090535"/>
    <w:pPr>
      <w:ind w:left="720"/>
      <w:contextualSpacing/>
    </w:pPr>
  </w:style>
  <w:style w:type="character" w:styleId="IntenseEmphasis">
    <w:name w:val="Intense Emphasis"/>
    <w:basedOn w:val="DefaultParagraphFont"/>
    <w:uiPriority w:val="21"/>
    <w:qFormat/>
    <w:rsid w:val="00090535"/>
    <w:rPr>
      <w:i/>
      <w:iCs/>
      <w:color w:val="0F4761" w:themeColor="accent1" w:themeShade="BF"/>
    </w:rPr>
  </w:style>
  <w:style w:type="paragraph" w:styleId="IntenseQuote">
    <w:name w:val="Intense Quote"/>
    <w:basedOn w:val="Normal"/>
    <w:next w:val="Normal"/>
    <w:link w:val="IntenseQuoteChar"/>
    <w:uiPriority w:val="30"/>
    <w:qFormat/>
    <w:rsid w:val="000905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0535"/>
    <w:rPr>
      <w:i/>
      <w:iCs/>
      <w:color w:val="0F4761" w:themeColor="accent1" w:themeShade="BF"/>
    </w:rPr>
  </w:style>
  <w:style w:type="character" w:styleId="IntenseReference">
    <w:name w:val="Intense Reference"/>
    <w:basedOn w:val="DefaultParagraphFont"/>
    <w:uiPriority w:val="32"/>
    <w:qFormat/>
    <w:rsid w:val="00090535"/>
    <w:rPr>
      <w:b/>
      <w:bCs/>
      <w:smallCaps/>
      <w:color w:val="0F4761" w:themeColor="accent1" w:themeShade="BF"/>
      <w:spacing w:val="5"/>
    </w:rPr>
  </w:style>
  <w:style w:type="paragraph" w:styleId="NoSpacing">
    <w:name w:val="No Spacing"/>
    <w:uiPriority w:val="1"/>
    <w:qFormat/>
    <w:rsid w:val="000905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4</Pages>
  <Words>1423</Words>
  <Characters>8116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Deida</dc:creator>
  <cp:keywords/>
  <dc:description/>
  <cp:lastModifiedBy>Daniel Deida</cp:lastModifiedBy>
  <cp:revision>9</cp:revision>
  <dcterms:created xsi:type="dcterms:W3CDTF">2025-01-09T06:18:00Z</dcterms:created>
  <dcterms:modified xsi:type="dcterms:W3CDTF">2025-01-16T20:20:00Z</dcterms:modified>
</cp:coreProperties>
</file>